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76" w:rsidRDefault="00AD4FF2" w:rsidP="00EA40E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Семинар-практикум «Логопедическое ассорти». «Деловая игра для педагогов МБДОУ» 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(организация коррекционно-логопедической работы в детском саду)</w:t>
      </w:r>
    </w:p>
    <w:p w:rsidR="002D50BC" w:rsidRDefault="00DC751A" w:rsidP="002D50BC">
      <w:pPr>
        <w:shd w:val="clear" w:color="auto" w:fill="FFFFFF"/>
        <w:spacing w:after="0" w:line="240" w:lineRule="auto"/>
        <w:ind w:left="4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60555" w:rsidRPr="009D7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Кожина</w:t>
        </w:r>
      </w:hyperlink>
      <w:r w:rsidR="002D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</w:t>
      </w:r>
    </w:p>
    <w:p w:rsidR="00AD4FF2" w:rsidRPr="00860555" w:rsidRDefault="00860555" w:rsidP="002D50BC">
      <w:pPr>
        <w:shd w:val="clear" w:color="auto" w:fill="FFFFFF"/>
        <w:spacing w:after="0" w:line="240" w:lineRule="auto"/>
        <w:ind w:left="4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  <w:r w:rsidR="00AD4FF2" w:rsidRPr="009D7B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AD4FF2" w:rsidRPr="009D7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- логопед</w:t>
      </w:r>
      <w:r w:rsidR="00DC751A" w:rsidRPr="00DC751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нашей работе главная цель - развитие речи детей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ногу со временем следуем ей!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Осознавая важность работы с детьми, имеющими нарушения речи, коррекционный процесс необходимо строить на основе такой развивающей деятельности, которая включает в себя создание творческого союза педагогов, объединенных общими целями.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семинара-практикума: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Оказание помощи воспитателям в организации коррекционной работы по речевому развитию на занятиях.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D4FF2" w:rsidRPr="00860555" w:rsidRDefault="00AD4FF2" w:rsidP="00EA40E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творческую деятельность педагогов и обеспечивать качество образования коррекционной работы с воспитанниками, имеющими речевые нарушения.</w:t>
      </w:r>
    </w:p>
    <w:p w:rsidR="00AD4FF2" w:rsidRPr="00860555" w:rsidRDefault="00AD4FF2" w:rsidP="00EA40E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для познавательно-речевого развития, формировать фонематическую готовность к исправлению трудных звуков у дошкольников.</w:t>
      </w:r>
    </w:p>
    <w:p w:rsidR="00AD4FF2" w:rsidRPr="00860555" w:rsidRDefault="00AD4FF2" w:rsidP="00EA40E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педагогическую компетентность воспитателей по проблемам речевого развития дошкольников.</w:t>
      </w:r>
    </w:p>
    <w:p w:rsidR="00AD4FF2" w:rsidRPr="00860555" w:rsidRDefault="00AD4FF2" w:rsidP="00EA40EB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обмен информацией и практическими знаниями между учителем-логопедом и педагогами ДОУ.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AD4FF2" w:rsidRPr="00860555" w:rsidRDefault="00AD4FF2" w:rsidP="00EA40E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AD4FF2" w:rsidRPr="00860555" w:rsidRDefault="00AD4FF2" w:rsidP="00EA40E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C81936" w:rsidRDefault="00AD4FF2" w:rsidP="00EA40EB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EA40EB" w:rsidRPr="00EA40EB" w:rsidRDefault="00EA40EB" w:rsidP="00EA40EB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проведения семинара-практикума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Речевые игры на развитие зрительного восприятия, памяти, активизации речи и мышления</w:t>
      </w:r>
    </w:p>
    <w:p w:rsidR="00AD4FF2" w:rsidRPr="00860555" w:rsidRDefault="00AD4FF2" w:rsidP="00EA40EB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(развитие артикуляционной моторики);</w:t>
      </w:r>
    </w:p>
    <w:p w:rsidR="00AD4FF2" w:rsidRPr="00860555" w:rsidRDefault="00AD4FF2" w:rsidP="00EA40EB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«Похожие слова»;</w:t>
      </w:r>
    </w:p>
    <w:p w:rsidR="00AD4FF2" w:rsidRPr="00860555" w:rsidRDefault="00AD4FF2" w:rsidP="00EA40EB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«Кошка» (обогащение словаря);</w:t>
      </w:r>
    </w:p>
    <w:p w:rsidR="00AD4FF2" w:rsidRPr="00860555" w:rsidRDefault="00AD4FF2" w:rsidP="00EA40EB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«Скороговорки» (развитие дыхания и голоса);</w:t>
      </w:r>
    </w:p>
    <w:p w:rsidR="00AD4FF2" w:rsidRPr="00860555" w:rsidRDefault="00AD4FF2" w:rsidP="00EA40EB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минутка «Толя - альпинист»;</w:t>
      </w:r>
    </w:p>
    <w:p w:rsidR="00AD4FF2" w:rsidRPr="00860555" w:rsidRDefault="00AD4FF2" w:rsidP="00EA40EB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«Чудесный мешочек» (развитие общей моторики, мелкой моторики);</w:t>
      </w:r>
    </w:p>
    <w:p w:rsidR="00AD4FF2" w:rsidRPr="00860555" w:rsidRDefault="00AD4FF2" w:rsidP="00EA40EB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игры-перевёртыши;</w:t>
      </w:r>
    </w:p>
    <w:p w:rsidR="00AD4FF2" w:rsidRPr="00860555" w:rsidRDefault="00AD4FF2" w:rsidP="00EA40EB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фонематического слуха;</w:t>
      </w:r>
    </w:p>
    <w:p w:rsidR="00AD4FF2" w:rsidRPr="00860555" w:rsidRDefault="00AD4FF2" w:rsidP="00EA40EB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фонематического восприятия.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Заключительная часть. Итог</w:t>
      </w:r>
      <w:r w:rsidR="00706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4FF2" w:rsidRPr="00860555" w:rsidRDefault="00AD4FF2" w:rsidP="00706FF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Организационная часть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 - логопед 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 педагогов в зале.</w:t>
      </w:r>
    </w:p>
    <w:p w:rsidR="00AD4FF2" w:rsidRPr="00860555" w:rsidRDefault="00AD4FF2" w:rsidP="00EA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:rsidR="00AD4FF2" w:rsidRPr="00860555" w:rsidRDefault="00AD4FF2" w:rsidP="00EA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на повестке дня гениальная идея одна: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предлагаю активное участие принять!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коллегами опытом поделиться,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педагогической работе это пригодится!</w:t>
      </w:r>
    </w:p>
    <w:p w:rsidR="00AD4FF2" w:rsidRPr="00860555" w:rsidRDefault="00AD4FF2" w:rsidP="00706FF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AD4FF2" w:rsidRPr="00860555" w:rsidRDefault="00AD4FF2" w:rsidP="00706FFB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1. Как называется гимнастика для языка?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(артикуляционная)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стихотворной сказки и показом движений предлагаю выполнить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артикуляционную гимнастику: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недалёкой деревушке жили-были,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грустили - старичок со своею старушкой.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Утром, открыв окошко, проветривали свою избушку.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(открываем широко рот)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деревню к ним пожаловали гости: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Толстые внуки приехали в гости (надуваем щёки),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 с ними худые - лишь кожа да кости  (втягиваем щёки).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Старик со старухою всем улыбнулись (губы в широкой улыбке, видны верхние и нижние зубы)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Поцеловать они всех пытались (губы тянутся вперёд).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проснулись - в улыбочке губы, (снова широкая улыбка).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Чистили  все свои верхние зубы (широкий язык за верхними зубами)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и влево, внутри и снаружи (соответствующие движения широким языком)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нижними зубками тоже мы дружим (повторение этих движений языком в положении за нижними зубами).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забываем: полощем свой ротик чистой водою,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свежим был ротик! (втягиваем щёки, надуваем)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Чашечки ставим, чтоб чаю налили (широкий язык загибаем кверху чашечкой),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чай подули и остудили (подуть с «чашечки» вверх).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 испекут и на блюдца положат (широкий язык лежит на нижней губе)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Блин пожуём, завернём и прикусим (покусываем распластанный язык, затем заворачиваем  за нижние зубы и покусываем)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Блинчик с вареньем  - малиновым вкусным (облизываем широким языком верхнюю губу спереди назад).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Чаю попили - никто не обижен («чашечка» двигается вперёд-назад).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Вкусный был завтрак - варенье  мы слижем! (кончик языка облизывает губы по кругу).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Скажем: «Спасибо!», вприпрыжку из дома!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ждёт интересного и весёлого много!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  для внучат приспособил качели (широкий язык ставим по очереди то за верхние, то за нижние зубы)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дети на них покачаться успели.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 пересел на коня, внуки тоже,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перешёл на галоп, дети тоже… (щёлкаем языком),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замедляет лошадка шажочки, (медленное цоканье с растягиванием подъязычной уздечки),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мы видим?  Мы видим грибочки! (присасываем язык к нёбу и открываем рот).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их срезаем, в корзинку кладём,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лошадке домой привезём!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из сарая индюшка пришла,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Проболботала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Бл-бл-бл-ла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ушла! (широкий язык ходит вперёд-назад по верхней губе; упражнение делаем с голосом)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сказке нашей подошёл конец,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слушал «Молодец!»</w:t>
      </w:r>
    </w:p>
    <w:p w:rsidR="00AD4FF2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 в интерактивные речевые игры - активизируем речь и мышление.</w:t>
      </w:r>
    </w:p>
    <w:p w:rsidR="005D58BB" w:rsidRPr="00860555" w:rsidRDefault="005D58BB" w:rsidP="00A5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F2" w:rsidRPr="00860555" w:rsidRDefault="00AD4FF2" w:rsidP="00A547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Речевые игры (для активизации речи и мышления).</w:t>
      </w:r>
    </w:p>
    <w:p w:rsidR="00AD4FF2" w:rsidRPr="00860555" w:rsidRDefault="00AD4FF2" w:rsidP="00A547D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«Похожие слова»</w:t>
      </w:r>
      <w:r w:rsidR="00A54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логопедическая </w:t>
      </w:r>
      <w:proofErr w:type="spellStart"/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распевка</w:t>
      </w:r>
      <w:proofErr w:type="spellEnd"/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D4FF2" w:rsidRPr="00860555" w:rsidRDefault="00AD4FF2" w:rsidP="00EA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сладкое слово - конфета,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быстрое слово - ракета,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кислое слово - лимон! ....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коллеги, не зевайте,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к слову подбирайте!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существительные к прилагательному по ассоциации.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Быстрые слова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- (ракета, самолет, тигр, орел)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Сладкие слова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- (конфеты, торт, пирожное, сахар)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слова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(праздник, клоун, подарок, музыка)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3. Игра «Кошка»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Отгадайте загадку:</w:t>
      </w:r>
    </w:p>
    <w:p w:rsidR="00AD4FF2" w:rsidRPr="00860555" w:rsidRDefault="00AD4FF2" w:rsidP="00EA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Вчера была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мышегонятельная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Вполне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сметаноуплетательная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я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диваноспальная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Вполне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подушкоодеяльная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5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(кошка).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подберите как можно больше глаголов к этому существительному.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умеет делать кошка?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(перечисление по цепочке):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прыгать, спать, мяукать, сидеть, стоять, кусаться, царапаться, есть, пить, шипеть, мурлыкать, охотиться, отряхиваться, умываться, кувыркаться.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 бывает какая?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Пушистая, игривая, весёлая, усатая, полосатая.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4.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Cкороговорки</w:t>
      </w:r>
      <w:proofErr w:type="spellEnd"/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скороговорок отрабатывают своё произношение артисты, телеведущие, дикторы радио, чтобы дикция была чёткой.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Скороговорки традиционно используются при автоматизации поставленных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звукову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«Рассказать скороговорку тяжелей, чем влезть на горку…»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Проговорите скороговорку с эмоциональным настроем: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«Мячике» 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изображена эмоция, с которой надо рассказать скороговорку.</w:t>
      </w:r>
    </w:p>
    <w:p w:rsidR="00AD4FF2" w:rsidRPr="00860555" w:rsidRDefault="00AD4FF2" w:rsidP="00EA40EB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Ваня на диване, под диваном ванночка.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этой ванне вместо бани часто мылся Ванечка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(раздраженно).</w:t>
      </w:r>
    </w:p>
    <w:p w:rsidR="00AD4FF2" w:rsidRPr="00860555" w:rsidRDefault="00AD4FF2" w:rsidP="00EA40EB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поймали рака, из-за рака вышла драка!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радостно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AD4FF2" w:rsidRPr="00860555" w:rsidRDefault="00AD4FF2" w:rsidP="00EA40EB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Вёз корабль карамель, наскочил корабль на мель…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(печально).</w:t>
      </w:r>
    </w:p>
    <w:p w:rsidR="00AD4FF2" w:rsidRPr="00860555" w:rsidRDefault="00AD4FF2" w:rsidP="00EA40EB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Коля дочке Поле подарил щеночка колли,</w:t>
      </w:r>
    </w:p>
    <w:p w:rsidR="00AD4FF2" w:rsidRPr="00860555" w:rsidRDefault="00AD4FF2" w:rsidP="00EA40EB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щенок породы колли убежал от Поли в поле.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(беспокойно).</w:t>
      </w:r>
    </w:p>
    <w:p w:rsidR="00AD4FF2" w:rsidRPr="00860555" w:rsidRDefault="00AD4FF2" w:rsidP="00EA40EB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 попугай попугаю: «Я тебя, попугай, попугаю!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Попугаю в ответ попугай: «Попугай, попугай, попугай!»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спокойно)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5. Физкультурная минутка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«Толя - альпинист»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6. «Чудесный мешочек»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достают из «чудесного </w:t>
      </w:r>
      <w:r w:rsidR="00AC03EB"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мешочка» предметы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рассказывают о его использовании в работе с детьми.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Предметы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шишки, прищепки, пуговицы, шнурки, бусы, карандаши, погремушка, зубная щётка, мячик, вата, конструктор, пирамидка.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7.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«Игры-перевёртыши»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всегда чётко умеют выразить свои мысли, но в любом случае мы должны уметь их понимать.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поговорки:</w:t>
      </w:r>
    </w:p>
    <w:p w:rsidR="00AD4FF2" w:rsidRPr="00860555" w:rsidRDefault="00AD4FF2" w:rsidP="00EA40EB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перемещается кучами - «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беда не ходит одна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D4FF2" w:rsidRPr="00860555" w:rsidRDefault="00AD4FF2" w:rsidP="00EA40EB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Уйти от новой стиральной машины - </w:t>
      </w:r>
      <w:r w:rsidRPr="008605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остаться у разбитого корыта».</w:t>
      </w:r>
    </w:p>
    <w:p w:rsidR="00AD4FF2" w:rsidRPr="00860555" w:rsidRDefault="00AD4FF2" w:rsidP="00EA40EB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смелости затылок мал - </w:t>
      </w:r>
      <w:r w:rsidRPr="008605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страха глаза велики»</w:t>
      </w:r>
      <w:r w:rsidRPr="008605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Строчки из стихотворений:</w:t>
      </w:r>
    </w:p>
    <w:p w:rsidR="00AD4FF2" w:rsidRPr="00860555" w:rsidRDefault="00AD4FF2" w:rsidP="00EA40EB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поле берёзку срубили </w:t>
      </w:r>
      <w:r w:rsidRPr="008605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«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лесу родилась ёлочка».</w:t>
      </w:r>
    </w:p>
    <w:p w:rsidR="00AD4FF2" w:rsidRPr="00860555" w:rsidRDefault="00AD4FF2" w:rsidP="00EA40EB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ненавидишь мою коровку - </w:t>
      </w:r>
      <w:r w:rsidRPr="008605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люблю свою лошадку».</w:t>
      </w:r>
    </w:p>
    <w:p w:rsidR="00AD4FF2" w:rsidRPr="00860555" w:rsidRDefault="00AD4FF2" w:rsidP="00EA40EB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Маша тихо смеётся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«Наша Таня громко плачет»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Названия сказок и книг:</w:t>
      </w:r>
    </w:p>
    <w:p w:rsidR="00AD4FF2" w:rsidRPr="00860555" w:rsidRDefault="00AD4FF2" w:rsidP="00EA40EB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и шестеро цыплят 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«Волк и семеро козлят».</w:t>
      </w:r>
    </w:p>
    <w:p w:rsidR="00AD4FF2" w:rsidRPr="00860555" w:rsidRDefault="00AD4FF2" w:rsidP="00EA40EB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 - индюшки </w:t>
      </w:r>
      <w:r w:rsidRPr="008605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«Гуси - лебеди».</w:t>
      </w:r>
    </w:p>
    <w:p w:rsidR="00AD4FF2" w:rsidRPr="00860555" w:rsidRDefault="00AD4FF2" w:rsidP="00EA40EB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Бледненький кустик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«Аленький цветочек».</w:t>
      </w:r>
    </w:p>
    <w:p w:rsidR="00AD4FF2" w:rsidRPr="00860555" w:rsidRDefault="00AD4FF2" w:rsidP="00EA40EB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 без босоножек 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«Кот в сапогах».</w:t>
      </w:r>
    </w:p>
    <w:p w:rsidR="00AD4FF2" w:rsidRPr="00860555" w:rsidRDefault="00AD4FF2" w:rsidP="00EA40EB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Квадратик 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«Колобок».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посмотрим, как мы понимаем друг друга.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педагогов 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отгадать по «перевертышу» название известного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фильма или пословицу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FF2" w:rsidRPr="00860555" w:rsidRDefault="00AD4FF2" w:rsidP="00EA40EB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Иванович остается на работе -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«Иван Васильевич меняет профессию».</w:t>
      </w:r>
    </w:p>
    <w:p w:rsidR="00AD4FF2" w:rsidRPr="00860555" w:rsidRDefault="00AD4FF2" w:rsidP="00EA40EB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Грустные взрослые 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«Веселые ребята».</w:t>
      </w:r>
    </w:p>
    <w:p w:rsidR="00AD4FF2" w:rsidRPr="00860555" w:rsidRDefault="00AD4FF2" w:rsidP="00EA40EB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стоишь - ближе не будешь -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«Тише едешь - дальше будешь».</w:t>
      </w:r>
    </w:p>
    <w:p w:rsidR="00AD4FF2" w:rsidRPr="00860555" w:rsidRDefault="00AD4FF2" w:rsidP="00EA40EB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Крик баранов 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«Молчание ягнят».</w:t>
      </w:r>
    </w:p>
    <w:p w:rsidR="00AD4FF2" w:rsidRPr="00860555" w:rsidRDefault="00AD4FF2" w:rsidP="00EA40EB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 на телеге - мерину тяжелее 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«Баба с возу - кобыле легче».</w:t>
      </w:r>
    </w:p>
    <w:p w:rsidR="00AD4FF2" w:rsidRPr="00860555" w:rsidRDefault="00AD4FF2" w:rsidP="00EA40EB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ленью не засунешь и птицу в море 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«Без труда не выловишь и рыбку из пруда».</w:t>
      </w:r>
    </w:p>
    <w:p w:rsidR="00AD4FF2" w:rsidRPr="00860555" w:rsidRDefault="00AD4FF2" w:rsidP="00EA40EB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ноги 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«Горячие головы».</w:t>
      </w:r>
    </w:p>
    <w:p w:rsidR="00AD4FF2" w:rsidRPr="00860555" w:rsidRDefault="00AD4FF2" w:rsidP="00EA40EB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 велосипеда 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«Берегись автомобиля».</w:t>
      </w:r>
    </w:p>
    <w:p w:rsidR="00AD4FF2" w:rsidRPr="00860555" w:rsidRDefault="00AD4FF2" w:rsidP="00EA40EB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симфоническом оркестре не только мальчики -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«В джазе только девушки».</w:t>
      </w:r>
    </w:p>
    <w:p w:rsidR="00AD4FF2" w:rsidRPr="00860555" w:rsidRDefault="00AD4FF2" w:rsidP="00EA40EB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кактус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«Дикая орхидея».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8.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«Объявление»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5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активизации речи, мышления)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рекламное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 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газеты о купле, продаже, обмене из 3-5 слов так, чтобы все слова начинались на один звук</w:t>
      </w:r>
      <w:r w:rsidR="00AC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Например: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звук [</w:t>
      </w:r>
      <w:proofErr w:type="gram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Куплю красивую кошечку.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один из вариантов, можно составить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все слова начинаются на один звук.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Например: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звук [</w:t>
      </w:r>
      <w:proofErr w:type="gram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Петя подарил Павлику пирамидку.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9.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«Фонематический слух»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Фонематический слух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тонкий систематизированный слух, который человек способен слышать и различать отдельные фонемы, или звуки в слове.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Фонематический слух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основой для понимания смысла сказанного. Ведь, заменив даже один звук в слове, мы можем получить совершенно иное слово: "коза-коса", "дом-том", "бочка-почка". И вот уже «козой косят луг», «коса щиплет травку», а «Мишина машина превращается в мыши на машине».</w:t>
      </w:r>
    </w:p>
    <w:p w:rsidR="00AD4FF2" w:rsidRPr="00860555" w:rsidRDefault="00AD4FF2" w:rsidP="00EA40EB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я выронил из рук,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большой на ветке …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(жук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4FF2" w:rsidRPr="00860555" w:rsidRDefault="00AD4FF2" w:rsidP="00EA40EB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по лесу шустрый мишка,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него свалилась … (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шишка)</w:t>
      </w:r>
    </w:p>
    <w:p w:rsidR="00AD4FF2" w:rsidRPr="00860555" w:rsidRDefault="00AD4FF2" w:rsidP="00EA40EB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лесу есть злые звери,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Запирайте на ночь … (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двери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4FF2" w:rsidRPr="00860555" w:rsidRDefault="00AD4FF2" w:rsidP="00EA40EB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Танечка, не плачь,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утонет в речке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 (мяч)</w:t>
      </w:r>
    </w:p>
    <w:p w:rsidR="00AD4FF2" w:rsidRPr="00860555" w:rsidRDefault="00AD4FF2" w:rsidP="00EA40EB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вечером две мышки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Унесли у Пети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 (книжки)</w:t>
      </w:r>
    </w:p>
    <w:p w:rsidR="00AD4FF2" w:rsidRPr="00860555" w:rsidRDefault="00AD4FF2" w:rsidP="00EA40EB">
      <w:pPr>
        <w:numPr>
          <w:ilvl w:val="0"/>
          <w:numId w:val="1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полезет Влад на ель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в руках … (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портфель)</w:t>
      </w:r>
    </w:p>
    <w:p w:rsidR="00AD4FF2" w:rsidRPr="00860555" w:rsidRDefault="00AD4FF2" w:rsidP="00EA40EB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трудиться не привык!»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Отвечает …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(грузовик)</w:t>
      </w:r>
    </w:p>
    <w:p w:rsidR="00AD4FF2" w:rsidRPr="00A46C1E" w:rsidRDefault="00AD4FF2" w:rsidP="00A46C1E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Cобирали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васильки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на голове … (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венки)</w:t>
      </w:r>
      <w:r w:rsidRPr="00A46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10.</w:t>
      </w:r>
      <w:r w:rsidRPr="00A46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«Фонематическое восприятие»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Фонематическое восприятие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способность различать звуки речи и определять звуковой состав слова. Например: «Сколько слогов в слове 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в нём звуков? Какой согласный звук стоит в конце слова? Какой гласный звук в середине слова?»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«Отвечай - не торопясь»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получится, если к слогу [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] прибавить один звук?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(рот, ром, рог, ров, род, рок).</w:t>
      </w:r>
    </w:p>
    <w:p w:rsidR="00EA3F73" w:rsidRDefault="00EA3F73" w:rsidP="00EA3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80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Мнемотехника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3F73" w:rsidRPr="00EA3F73" w:rsidRDefault="00EA3F73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73">
        <w:rPr>
          <w:rFonts w:ascii="Times New Roman" w:hAnsi="Times New Roman" w:cs="Times New Roman"/>
          <w:b/>
          <w:sz w:val="28"/>
          <w:szCs w:val="28"/>
        </w:rPr>
        <w:t xml:space="preserve">Мнемотаблица </w:t>
      </w:r>
      <w:r w:rsidRPr="00EA3F73">
        <w:rPr>
          <w:rFonts w:ascii="Times New Roman" w:hAnsi="Times New Roman" w:cs="Times New Roman"/>
          <w:sz w:val="28"/>
          <w:szCs w:val="28"/>
        </w:rPr>
        <w:t>– это схема, в которую заложена определенная информация. Для детей младшего и среднего дошкольного возраста необходимо давать цветные мнемотаблицы, так как в памяти у детей быстрее остаются отдельные образы: лиса – рыжая, мышка – серая, елочка – зеленая.</w:t>
      </w:r>
    </w:p>
    <w:p w:rsidR="00EA3F73" w:rsidRPr="00EA3F73" w:rsidRDefault="00EA3F73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73">
        <w:rPr>
          <w:rFonts w:ascii="Times New Roman" w:hAnsi="Times New Roman" w:cs="Times New Roman"/>
          <w:sz w:val="28"/>
          <w:szCs w:val="28"/>
        </w:rPr>
        <w:t>Дети любят стихи, любят их слушать и рассказывать. Но не все могут быстро запомнить стихи: у некоторых детей заучивание стихов или потешек вызывает большие трудности, быстрое утомление и отрицательные эмоции. Для того, чтобы пробудить в детях интерес к заучиванию стихов и потешек, можно использовать прием мнемотехники, ориентированный на наглядно-образное мышление детей дошкольного возраста.</w:t>
      </w:r>
    </w:p>
    <w:p w:rsidR="00EA3F73" w:rsidRPr="00EA3F73" w:rsidRDefault="00EA3F73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73">
        <w:rPr>
          <w:rFonts w:ascii="Times New Roman" w:hAnsi="Times New Roman" w:cs="Times New Roman"/>
          <w:sz w:val="28"/>
          <w:szCs w:val="28"/>
        </w:rPr>
        <w:t>Например, учим с детьми стихотворение про весну А.Н.Плещеева:</w:t>
      </w:r>
    </w:p>
    <w:p w:rsidR="00EA3F73" w:rsidRPr="00EA3F73" w:rsidRDefault="00EA3F73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73"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EA3F73" w:rsidRPr="00EA3F73" w:rsidRDefault="00EA3F73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73">
        <w:rPr>
          <w:rFonts w:ascii="Times New Roman" w:hAnsi="Times New Roman" w:cs="Times New Roman"/>
          <w:sz w:val="28"/>
          <w:szCs w:val="28"/>
        </w:rPr>
        <w:t>Солнышко блестит,</w:t>
      </w:r>
    </w:p>
    <w:p w:rsidR="00EA3F73" w:rsidRPr="00EA3F73" w:rsidRDefault="00EA3F73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73">
        <w:rPr>
          <w:rFonts w:ascii="Times New Roman" w:hAnsi="Times New Roman" w:cs="Times New Roman"/>
          <w:sz w:val="28"/>
          <w:szCs w:val="28"/>
        </w:rPr>
        <w:t>Ласточка с весною</w:t>
      </w:r>
    </w:p>
    <w:p w:rsidR="00EA3F73" w:rsidRPr="00EA3F73" w:rsidRDefault="00EA3F73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73">
        <w:rPr>
          <w:rFonts w:ascii="Times New Roman" w:hAnsi="Times New Roman" w:cs="Times New Roman"/>
          <w:sz w:val="28"/>
          <w:szCs w:val="28"/>
        </w:rPr>
        <w:t>В сени к нам летит.</w:t>
      </w:r>
    </w:p>
    <w:p w:rsidR="00EA3F73" w:rsidRDefault="00EA3F73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F73">
        <w:rPr>
          <w:rFonts w:ascii="Times New Roman" w:hAnsi="Times New Roman" w:cs="Times New Roman"/>
          <w:sz w:val="28"/>
          <w:szCs w:val="28"/>
        </w:rPr>
        <w:t xml:space="preserve">Изображается травка, солнышко, ласточка, домик. Все очень просто и понятно детям. Далее идет заучивание стихотворения по </w:t>
      </w:r>
      <w:proofErr w:type="spellStart"/>
      <w:r w:rsidRPr="00EA3F73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EA3F73">
        <w:rPr>
          <w:rFonts w:ascii="Times New Roman" w:hAnsi="Times New Roman" w:cs="Times New Roman"/>
          <w:sz w:val="28"/>
          <w:szCs w:val="28"/>
        </w:rPr>
        <w:t>, что помогает детям запомнить логическую последовательность символов (образов), помогает освоить элементы рассказывания. Попробуйте сами и увидите результат!</w:t>
      </w:r>
    </w:p>
    <w:p w:rsidR="00A0122E" w:rsidRDefault="00A0122E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527" w:rsidRPr="00EA4AD9" w:rsidRDefault="00F21527" w:rsidP="00F21527">
      <w:pPr>
        <w:jc w:val="center"/>
        <w:rPr>
          <w:rFonts w:ascii="Times New Roman" w:hAnsi="Times New Roman" w:cs="Times New Roman"/>
        </w:rPr>
      </w:pPr>
      <w:r w:rsidRPr="00EA4AD9">
        <w:rPr>
          <w:rStyle w:val="bold1"/>
          <w:rFonts w:ascii="Times New Roman" w:hAnsi="Times New Roman" w:cs="Times New Roman"/>
          <w:color w:val="auto"/>
        </w:rPr>
        <w:t>«Загадка (Лук)»</w:t>
      </w:r>
      <w:r w:rsidR="00EA4AD9">
        <w:rPr>
          <w:rFonts w:ascii="Times New Roman" w:hAnsi="Times New Roman" w:cs="Times New Roman"/>
        </w:rPr>
        <w:t>.</w:t>
      </w:r>
    </w:p>
    <w:p w:rsidR="00F21527" w:rsidRDefault="00DC751A" w:rsidP="00F21527">
      <w:pPr>
        <w:jc w:val="center"/>
      </w:pPr>
      <w:r>
        <w:fldChar w:fldCharType="begin"/>
      </w:r>
      <w:r w:rsidR="00F21527">
        <w:instrText xml:space="preserve"> INCLUDEPICTURE "http://www.boltun-spb.ru/mnemo/question.gif" \* MERGEFORMATINET </w:instrText>
      </w:r>
      <w:r>
        <w:fldChar w:fldCharType="separate"/>
      </w:r>
      <w:r>
        <w:fldChar w:fldCharType="begin"/>
      </w:r>
      <w:r w:rsidR="00A0122E">
        <w:instrText>INCLUDEPICTURE  "http://www.boltun-spb.ru/mnemo/question.gif" \* MERGEFORMATINET</w:instrText>
      </w:r>
      <w:r>
        <w:fldChar w:fldCharType="separate"/>
      </w:r>
      <w:r w:rsidR="00B465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МНЕМОТАБЛИЦЫ: Загадка (Лук); © Аверина Кристина" style="width:270pt;height:135.75pt">
            <v:imagedata r:id="rId8" r:href="rId9"/>
          </v:shape>
        </w:pict>
      </w:r>
      <w:r>
        <w:fldChar w:fldCharType="end"/>
      </w:r>
      <w:r>
        <w:fldChar w:fldCharType="end"/>
      </w:r>
    </w:p>
    <w:p w:rsidR="00680A02" w:rsidRDefault="00680A02" w:rsidP="00EA3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527" w:rsidRDefault="00F21527" w:rsidP="00F21527">
      <w:pPr>
        <w:jc w:val="center"/>
        <w:rPr>
          <w:rStyle w:val="bold1"/>
        </w:rPr>
      </w:pPr>
    </w:p>
    <w:p w:rsidR="00F21527" w:rsidRPr="00EA4AD9" w:rsidRDefault="00F21527" w:rsidP="00F21527">
      <w:pPr>
        <w:jc w:val="center"/>
        <w:rPr>
          <w:rFonts w:ascii="Times New Roman" w:hAnsi="Times New Roman" w:cs="Times New Roman"/>
        </w:rPr>
      </w:pPr>
      <w:r w:rsidRPr="00EA4AD9">
        <w:rPr>
          <w:rStyle w:val="bold1"/>
          <w:rFonts w:ascii="Times New Roman" w:hAnsi="Times New Roman" w:cs="Times New Roman"/>
          <w:color w:val="auto"/>
        </w:rPr>
        <w:t>«Водичка, водичка»</w:t>
      </w:r>
      <w:r w:rsidRPr="00EA4AD9">
        <w:rPr>
          <w:rFonts w:ascii="Times New Roman" w:hAnsi="Times New Roman" w:cs="Times New Roman"/>
        </w:rPr>
        <w:t>.</w:t>
      </w:r>
    </w:p>
    <w:p w:rsidR="00F21527" w:rsidRDefault="00DC751A" w:rsidP="00F215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F21527">
        <w:instrText xml:space="preserve"> INCLUDEPICTURE "http://www.boltun-spb.ru/mnemo/water.gif" \* MERGEFORMATINET </w:instrText>
      </w:r>
      <w:r>
        <w:fldChar w:fldCharType="separate"/>
      </w:r>
      <w:r>
        <w:fldChar w:fldCharType="begin"/>
      </w:r>
      <w:r w:rsidR="00A0122E">
        <w:instrText>INCLUDEPICTURE  "http://www.boltun-spb.ru/mnemo/water.gif" \* MERGEFORMATINET</w:instrText>
      </w:r>
      <w:r>
        <w:fldChar w:fldCharType="separate"/>
      </w:r>
      <w:r w:rsidR="00B46598">
        <w:pict>
          <v:shape id="_x0000_i1027" type="#_x0000_t75" alt="МНЕМОТАБЛИЦЫ: Водичка, водичка; © Аверина Кристина" style="width:270pt;height:203.25pt">
            <v:imagedata r:id="rId10" r:href="rId11"/>
          </v:shape>
        </w:pict>
      </w:r>
      <w:r>
        <w:fldChar w:fldCharType="end"/>
      </w:r>
      <w:r>
        <w:fldChar w:fldCharType="end"/>
      </w:r>
    </w:p>
    <w:p w:rsidR="00EA3F73" w:rsidRDefault="00EA3F73" w:rsidP="00F21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Заключительная часть</w:t>
      </w:r>
    </w:p>
    <w:p w:rsidR="00AD4FF2" w:rsidRPr="00860555" w:rsidRDefault="00AD4FF2" w:rsidP="00F215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деловая игра,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Подвести итог пора!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семинара-практикума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 одним словом свое мнение или впечатление о мероприятии, не повторяя высказывания (педагоги передают мяч друг другу, высказываются).</w:t>
      </w:r>
    </w:p>
    <w:p w:rsidR="00AD4FF2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Спасибоза внимание, за активное участие в семинаре-практикуме! Успехов в работе!</w:t>
      </w:r>
    </w:p>
    <w:p w:rsidR="0046599E" w:rsidRPr="00860555" w:rsidRDefault="0046599E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</w:t>
      </w:r>
    </w:p>
    <w:p w:rsidR="00AD4FF2" w:rsidRPr="00860555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780"/>
        <w:gridCol w:w="3387"/>
      </w:tblGrid>
      <w:tr w:rsidR="00AD4FF2" w:rsidRPr="00860555" w:rsidTr="00AD4F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FF2" w:rsidRPr="00860555" w:rsidRDefault="00AD4FF2" w:rsidP="00EA4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Ваня на диване,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диваном ванночка.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этой ванне вместо бани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Часто мылся Ванечка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FF2" w:rsidRPr="00860555" w:rsidRDefault="00AD4FF2" w:rsidP="00EA4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реке поймали рака,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Из-за рака вышла драка!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Ромка - забияка,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Снова в реку бросил рака.</w:t>
            </w:r>
          </w:p>
        </w:tc>
      </w:tr>
      <w:tr w:rsidR="00AD4FF2" w:rsidRPr="00860555" w:rsidTr="00AD4F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FF2" w:rsidRPr="00860555" w:rsidRDefault="00AD4FF2" w:rsidP="00EA4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Вёз корабль карамель,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Наскочил корабль на мель.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матросы три недели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Карамель на мели 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FF2" w:rsidRPr="00860555" w:rsidRDefault="00AD4FF2" w:rsidP="00EA4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Дядя Коля дочке Поле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Подарил щеночка колли,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щенок породы колли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Убегал от Поли в поле.</w:t>
            </w:r>
          </w:p>
        </w:tc>
      </w:tr>
      <w:tr w:rsidR="00AD4FF2" w:rsidRPr="00860555" w:rsidTr="00AD4F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FF2" w:rsidRPr="00860555" w:rsidRDefault="00AD4FF2" w:rsidP="00EA4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Говорил попугай попугаю: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«Я тебя, попугай, попугаю!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Попугаю в ответ попугай: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«Попугай, попугай, попугай!»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FF2" w:rsidRPr="00860555" w:rsidRDefault="00AD4FF2" w:rsidP="00EA4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Этой щеткой чищу зубы,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Этой щеткой башмаки,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Этой щеткой чищу брюки,</w:t>
            </w:r>
            <w:r w:rsidRP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три щетки мне нужны.</w:t>
            </w:r>
          </w:p>
        </w:tc>
      </w:tr>
    </w:tbl>
    <w:p w:rsidR="00AD4FF2" w:rsidRDefault="00AD4FF2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развернуть таблицу</w:t>
      </w:r>
    </w:p>
    <w:p w:rsidR="00BA3860" w:rsidRDefault="00BA3860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60" w:rsidRDefault="00BA3860" w:rsidP="00EA4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60" w:rsidRPr="00860555" w:rsidRDefault="00BA3860" w:rsidP="00A7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F2" w:rsidRPr="00860555" w:rsidRDefault="00AD4FF2" w:rsidP="00166093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Т.Б.Буденная. Логопедическая гимнастика Санкт-Петербург. «Детство – прогресс» 2001 год.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детском саду. Москва «Сфера» 2003 год.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Е.А.Каралашвили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Физкультурная минутка. Динамические упражнения. Москва ТЦ «Сфера» 2001 год.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С.В.Коноваленко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деятельности у детей. Москва Гном-Пресс, Новая школа 1998 год.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Е.Н.Краузе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Логопедический массаж и артикуляционная гимнастика. СПб: Корона 2004 год.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О.В.Узорова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Е.А.Нефедова Физкультурные минутки Москва ООО «Издательство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«Издательство АСТ», ЗАО НПП «Ермак». 2004 год.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 Филичева,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Н.А.Чевелева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Г.В.Чиркина. Основы логопедии - Москва Просвещение 1989 год.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Е.Л.Набойкина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Сказки и игры с «особым» ребенком. СПб. 2003 год.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Е.А.Алябьева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Психогимнастика в детском саду. Москва. 2003 год.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Е.А.Алябьева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воображения и речи детей 4-7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gram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spellEnd"/>
      <w:proofErr w:type="gram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Москва. 2005 год.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Быть здоровыми хотим. Москва. 2004 год.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Гаврючина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ДОУ. - М.: И.Ц. Сфера, 2007.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П.Деннисон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Г.Деннисон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Гимнастика для развития умственных возможностей «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Джим» /перевод с английского А.В. Малушиной. М.: Изд-во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Рос.откр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1992.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Е.А.Дьякова</w:t>
      </w:r>
      <w:r w:rsidRPr="008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массаж. - М., 2004.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Е.А.Каралашвили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Физкультурная минутка. Динамические упражнения. - М.: ТЦ «Сфера», 2001.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Е.Л.Ковалева, Ю.И.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Учиться легко и весело. Практическое пособие по образовательной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Волгоград «Перемена», 1996г.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Система коррекционной работы. - СПб.: Детство Пресс, 2001.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Е.Л.Новикова. Здоровьесберегающая направленность в развитии речевой деятельности дошкольников. - М., 1999.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Е.Л.Новикова. Здоровьесберегающая технология формирования правильного речевого дыхания у детей 6 лет с ОНР //Дошкольная педагогика, 2007 - №1.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З.А.Репина. Нейропсихологическое изучение детей с тяжелыми дефектами речи -Екатеринбург, 1996.</w:t>
      </w:r>
    </w:p>
    <w:p w:rsidR="00AD4FF2" w:rsidRPr="00860555" w:rsidRDefault="00AD4FF2" w:rsidP="00EA40EB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Н.Семенова Дыхательная гимнастика по Стрельниковой. - СПб., 2002.</w:t>
      </w:r>
    </w:p>
    <w:p w:rsidR="0077321D" w:rsidRDefault="00D36921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659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5195640"/>
            <wp:effectExtent l="19050" t="0" r="9525" b="0"/>
            <wp:docPr id="1" name="Рисунок 4" descr="C:\Users\Пользователь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33" cy="520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598" w:rsidRPr="00860555" w:rsidRDefault="00B46598" w:rsidP="00EA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9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50196" cy="4806297"/>
            <wp:effectExtent l="19050" t="0" r="2904" b="0"/>
            <wp:docPr id="7" name="Рисунок 5" descr="C:\Users\Пользователь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382" cy="481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598" w:rsidRPr="00860555" w:rsidSect="00B46598">
      <w:footerReference w:type="defaul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21" w:rsidRDefault="00D36921" w:rsidP="00EB53EB">
      <w:pPr>
        <w:spacing w:after="0" w:line="240" w:lineRule="auto"/>
      </w:pPr>
      <w:r>
        <w:separator/>
      </w:r>
    </w:p>
  </w:endnote>
  <w:endnote w:type="continuationSeparator" w:id="0">
    <w:p w:rsidR="00D36921" w:rsidRDefault="00D36921" w:rsidP="00EB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214290"/>
    </w:sdtPr>
    <w:sdtContent>
      <w:p w:rsidR="00EB53EB" w:rsidRDefault="00DC751A">
        <w:pPr>
          <w:pStyle w:val="a9"/>
          <w:jc w:val="right"/>
        </w:pPr>
        <w:r>
          <w:fldChar w:fldCharType="begin"/>
        </w:r>
        <w:r w:rsidR="00EB53EB">
          <w:instrText>PAGE   \* MERGEFORMAT</w:instrText>
        </w:r>
        <w:r>
          <w:fldChar w:fldCharType="separate"/>
        </w:r>
        <w:r w:rsidR="00B46598">
          <w:rPr>
            <w:noProof/>
          </w:rPr>
          <w:t>11</w:t>
        </w:r>
        <w:r>
          <w:fldChar w:fldCharType="end"/>
        </w:r>
      </w:p>
    </w:sdtContent>
  </w:sdt>
  <w:p w:rsidR="00EB53EB" w:rsidRDefault="00EB53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21" w:rsidRDefault="00D36921" w:rsidP="00EB53EB">
      <w:pPr>
        <w:spacing w:after="0" w:line="240" w:lineRule="auto"/>
      </w:pPr>
      <w:r>
        <w:separator/>
      </w:r>
    </w:p>
  </w:footnote>
  <w:footnote w:type="continuationSeparator" w:id="0">
    <w:p w:rsidR="00D36921" w:rsidRDefault="00D36921" w:rsidP="00EB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AC2"/>
    <w:multiLevelType w:val="multilevel"/>
    <w:tmpl w:val="1D40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41ADB"/>
    <w:multiLevelType w:val="multilevel"/>
    <w:tmpl w:val="D02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B601A"/>
    <w:multiLevelType w:val="multilevel"/>
    <w:tmpl w:val="06E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75D94"/>
    <w:multiLevelType w:val="multilevel"/>
    <w:tmpl w:val="87C8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4709A"/>
    <w:multiLevelType w:val="multilevel"/>
    <w:tmpl w:val="396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136EF"/>
    <w:multiLevelType w:val="multilevel"/>
    <w:tmpl w:val="719A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62C16"/>
    <w:multiLevelType w:val="multilevel"/>
    <w:tmpl w:val="E984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336C1"/>
    <w:multiLevelType w:val="multilevel"/>
    <w:tmpl w:val="966A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E575F"/>
    <w:multiLevelType w:val="multilevel"/>
    <w:tmpl w:val="40C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B0626"/>
    <w:multiLevelType w:val="multilevel"/>
    <w:tmpl w:val="1D9C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E53F9"/>
    <w:multiLevelType w:val="multilevel"/>
    <w:tmpl w:val="6560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10826"/>
    <w:multiLevelType w:val="multilevel"/>
    <w:tmpl w:val="AB0A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1718A"/>
    <w:multiLevelType w:val="multilevel"/>
    <w:tmpl w:val="21D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21584"/>
    <w:multiLevelType w:val="multilevel"/>
    <w:tmpl w:val="366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B724B"/>
    <w:multiLevelType w:val="multilevel"/>
    <w:tmpl w:val="F1A4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33458"/>
    <w:multiLevelType w:val="multilevel"/>
    <w:tmpl w:val="8C2A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F74584"/>
    <w:multiLevelType w:val="multilevel"/>
    <w:tmpl w:val="5E2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44AED"/>
    <w:multiLevelType w:val="multilevel"/>
    <w:tmpl w:val="6C6E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15"/>
  </w:num>
  <w:num w:numId="6">
    <w:abstractNumId w:val="0"/>
  </w:num>
  <w:num w:numId="7">
    <w:abstractNumId w:val="12"/>
  </w:num>
  <w:num w:numId="8">
    <w:abstractNumId w:val="14"/>
  </w:num>
  <w:num w:numId="9">
    <w:abstractNumId w:val="7"/>
  </w:num>
  <w:num w:numId="10">
    <w:abstractNumId w:val="5"/>
  </w:num>
  <w:num w:numId="11">
    <w:abstractNumId w:val="9"/>
  </w:num>
  <w:num w:numId="12">
    <w:abstractNumId w:val="16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FF2"/>
    <w:rsid w:val="00154B9C"/>
    <w:rsid w:val="00166093"/>
    <w:rsid w:val="002D50BC"/>
    <w:rsid w:val="00326661"/>
    <w:rsid w:val="00335FDE"/>
    <w:rsid w:val="00390A3B"/>
    <w:rsid w:val="0046599E"/>
    <w:rsid w:val="005D58BB"/>
    <w:rsid w:val="00680A02"/>
    <w:rsid w:val="00706FFB"/>
    <w:rsid w:val="00753728"/>
    <w:rsid w:val="007B0075"/>
    <w:rsid w:val="00860555"/>
    <w:rsid w:val="009D7BFC"/>
    <w:rsid w:val="009E4013"/>
    <w:rsid w:val="00A0122E"/>
    <w:rsid w:val="00A46C1E"/>
    <w:rsid w:val="00A547DE"/>
    <w:rsid w:val="00A762C2"/>
    <w:rsid w:val="00A84423"/>
    <w:rsid w:val="00AC03EB"/>
    <w:rsid w:val="00AD4FF2"/>
    <w:rsid w:val="00B46598"/>
    <w:rsid w:val="00BA3860"/>
    <w:rsid w:val="00BF7B15"/>
    <w:rsid w:val="00C81936"/>
    <w:rsid w:val="00CA051E"/>
    <w:rsid w:val="00D36921"/>
    <w:rsid w:val="00D37D68"/>
    <w:rsid w:val="00DC751A"/>
    <w:rsid w:val="00E10CC4"/>
    <w:rsid w:val="00E567E0"/>
    <w:rsid w:val="00E86368"/>
    <w:rsid w:val="00EA3F73"/>
    <w:rsid w:val="00EA40EB"/>
    <w:rsid w:val="00EA4AD9"/>
    <w:rsid w:val="00EB53EB"/>
    <w:rsid w:val="00ED4876"/>
    <w:rsid w:val="00F2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4"/>
  </w:style>
  <w:style w:type="paragraph" w:styleId="1">
    <w:name w:val="heading 1"/>
    <w:basedOn w:val="a"/>
    <w:link w:val="10"/>
    <w:uiPriority w:val="9"/>
    <w:qFormat/>
    <w:rsid w:val="00AD4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4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4FF2"/>
    <w:rPr>
      <w:color w:val="0000FF"/>
      <w:u w:val="single"/>
    </w:rPr>
  </w:style>
  <w:style w:type="character" w:styleId="a4">
    <w:name w:val="Emphasis"/>
    <w:basedOn w:val="a0"/>
    <w:uiPriority w:val="20"/>
    <w:qFormat/>
    <w:rsid w:val="00AD4FF2"/>
    <w:rPr>
      <w:i/>
      <w:iCs/>
    </w:rPr>
  </w:style>
  <w:style w:type="paragraph" w:styleId="a5">
    <w:name w:val="Normal (Web)"/>
    <w:basedOn w:val="a"/>
    <w:uiPriority w:val="99"/>
    <w:semiHidden/>
    <w:unhideWhenUsed/>
    <w:rsid w:val="00AD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4FF2"/>
    <w:rPr>
      <w:b/>
      <w:bCs/>
    </w:rPr>
  </w:style>
  <w:style w:type="character" w:customStyle="1" w:styleId="full-screen-content-activate">
    <w:name w:val="full-screen-content-activate"/>
    <w:basedOn w:val="a0"/>
    <w:rsid w:val="00AD4FF2"/>
  </w:style>
  <w:style w:type="character" w:customStyle="1" w:styleId="bold1">
    <w:name w:val="bold1"/>
    <w:rsid w:val="00F21527"/>
    <w:rPr>
      <w:b/>
      <w:bCs/>
      <w:strike w:val="0"/>
      <w:dstrike w:val="0"/>
      <w:color w:val="66330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EB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3EB"/>
  </w:style>
  <w:style w:type="paragraph" w:styleId="a9">
    <w:name w:val="footer"/>
    <w:basedOn w:val="a"/>
    <w:link w:val="aa"/>
    <w:uiPriority w:val="99"/>
    <w:unhideWhenUsed/>
    <w:rsid w:val="00EB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3EB"/>
  </w:style>
  <w:style w:type="paragraph" w:styleId="ab">
    <w:name w:val="Balloon Text"/>
    <w:basedOn w:val="a"/>
    <w:link w:val="ac"/>
    <w:uiPriority w:val="99"/>
    <w:semiHidden/>
    <w:unhideWhenUsed/>
    <w:rsid w:val="002D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75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4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88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14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49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92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133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urok.1sept.ru/%D0%B0%D0%B2%D1%82%D0%BE%D1%80%D1%8B/231-488-593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boltun-spb.ru/mnemo/water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www.boltun-spb.ru/mnemo/question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Л.Н.</dc:creator>
  <cp:keywords/>
  <dc:description/>
  <cp:lastModifiedBy>Пользователь</cp:lastModifiedBy>
  <cp:revision>19</cp:revision>
  <cp:lastPrinted>2020-10-13T02:55:00Z</cp:lastPrinted>
  <dcterms:created xsi:type="dcterms:W3CDTF">2021-01-16T05:48:00Z</dcterms:created>
  <dcterms:modified xsi:type="dcterms:W3CDTF">2021-01-17T23:59:00Z</dcterms:modified>
</cp:coreProperties>
</file>