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 w:type="dxa"/>
        <w:tblLayout w:type="fixed"/>
        <w:tblCellMar>
          <w:left w:w="0" w:type="dxa"/>
          <w:right w:w="0" w:type="dxa"/>
        </w:tblCellMar>
        <w:tblLook w:val="0000"/>
      </w:tblPr>
      <w:tblGrid>
        <w:gridCol w:w="4820"/>
        <w:gridCol w:w="4780"/>
      </w:tblGrid>
      <w:tr w:rsidR="002D38CB" w:rsidTr="00051EFE">
        <w:trPr>
          <w:trHeight w:val="276"/>
        </w:trPr>
        <w:tc>
          <w:tcPr>
            <w:tcW w:w="4820" w:type="dxa"/>
            <w:tcBorders>
              <w:top w:val="single" w:sz="8" w:space="0" w:color="00000A"/>
              <w:left w:val="single" w:sz="8" w:space="0" w:color="00000A"/>
              <w:right w:val="single" w:sz="8" w:space="0" w:color="00000A"/>
            </w:tcBorders>
            <w:shd w:val="clear" w:color="auto" w:fill="auto"/>
            <w:vAlign w:val="bottom"/>
          </w:tcPr>
          <w:p w:rsidR="002D38CB" w:rsidRDefault="002D38CB" w:rsidP="002D38CB">
            <w:pPr>
              <w:spacing w:after="0" w:line="0" w:lineRule="atLeast"/>
              <w:ind w:left="120"/>
              <w:rPr>
                <w:rFonts w:ascii="Times New Roman" w:eastAsia="Times New Roman" w:hAnsi="Times New Roman"/>
                <w:sz w:val="24"/>
              </w:rPr>
            </w:pPr>
            <w:bookmarkStart w:id="0" w:name="page1"/>
            <w:bookmarkEnd w:id="0"/>
            <w:r>
              <w:rPr>
                <w:rFonts w:ascii="Times New Roman" w:eastAsia="Times New Roman" w:hAnsi="Times New Roman"/>
                <w:sz w:val="24"/>
              </w:rPr>
              <w:t>ПРИНЯТО:</w:t>
            </w:r>
          </w:p>
        </w:tc>
        <w:tc>
          <w:tcPr>
            <w:tcW w:w="4780" w:type="dxa"/>
            <w:tcBorders>
              <w:top w:val="single" w:sz="8" w:space="0" w:color="00000A"/>
              <w:right w:val="single" w:sz="8" w:space="0" w:color="00000A"/>
            </w:tcBorders>
            <w:shd w:val="clear" w:color="auto" w:fill="auto"/>
            <w:vAlign w:val="bottom"/>
          </w:tcPr>
          <w:p w:rsidR="002D38CB" w:rsidRDefault="002D38CB" w:rsidP="002D38CB">
            <w:pPr>
              <w:spacing w:after="0" w:line="0" w:lineRule="atLeast"/>
              <w:ind w:left="80"/>
              <w:rPr>
                <w:rFonts w:ascii="Times New Roman" w:eastAsia="Times New Roman" w:hAnsi="Times New Roman"/>
                <w:sz w:val="24"/>
              </w:rPr>
            </w:pPr>
            <w:r>
              <w:rPr>
                <w:rFonts w:ascii="Times New Roman" w:eastAsia="Times New Roman" w:hAnsi="Times New Roman"/>
                <w:sz w:val="24"/>
              </w:rPr>
              <w:t>УТВЕРЖДАЮ:</w:t>
            </w:r>
          </w:p>
        </w:tc>
      </w:tr>
      <w:tr w:rsidR="002D38CB" w:rsidTr="00051EFE">
        <w:trPr>
          <w:trHeight w:val="276"/>
        </w:trPr>
        <w:tc>
          <w:tcPr>
            <w:tcW w:w="4820" w:type="dxa"/>
            <w:tcBorders>
              <w:left w:val="single" w:sz="8" w:space="0" w:color="00000A"/>
              <w:right w:val="single" w:sz="8" w:space="0" w:color="00000A"/>
            </w:tcBorders>
            <w:shd w:val="clear" w:color="auto" w:fill="auto"/>
            <w:vAlign w:val="bottom"/>
          </w:tcPr>
          <w:p w:rsidR="002D38CB" w:rsidRDefault="002D38CB" w:rsidP="002D38CB">
            <w:pPr>
              <w:spacing w:after="0" w:line="0" w:lineRule="atLeast"/>
              <w:ind w:left="120"/>
              <w:rPr>
                <w:rFonts w:ascii="Times New Roman" w:eastAsia="Times New Roman" w:hAnsi="Times New Roman"/>
                <w:sz w:val="24"/>
              </w:rPr>
            </w:pPr>
            <w:r>
              <w:rPr>
                <w:rFonts w:ascii="Times New Roman" w:eastAsia="Times New Roman" w:hAnsi="Times New Roman"/>
                <w:sz w:val="24"/>
              </w:rPr>
              <w:t>На общем собрании работников</w:t>
            </w:r>
          </w:p>
        </w:tc>
        <w:tc>
          <w:tcPr>
            <w:tcW w:w="4780" w:type="dxa"/>
            <w:tcBorders>
              <w:right w:val="single" w:sz="8" w:space="0" w:color="00000A"/>
            </w:tcBorders>
            <w:shd w:val="clear" w:color="auto" w:fill="auto"/>
            <w:vAlign w:val="bottom"/>
          </w:tcPr>
          <w:p w:rsidR="002D38CB" w:rsidRDefault="002D38CB" w:rsidP="002D38CB">
            <w:pPr>
              <w:spacing w:after="0" w:line="0" w:lineRule="atLeast"/>
              <w:ind w:left="80"/>
              <w:rPr>
                <w:rFonts w:ascii="Times New Roman" w:eastAsia="Times New Roman" w:hAnsi="Times New Roman"/>
                <w:sz w:val="24"/>
              </w:rPr>
            </w:pPr>
            <w:r>
              <w:rPr>
                <w:rFonts w:ascii="Times New Roman" w:eastAsia="Times New Roman" w:hAnsi="Times New Roman"/>
                <w:sz w:val="24"/>
              </w:rPr>
              <w:t>Заведующий МБДОУ № 1 «Улыбка»</w:t>
            </w:r>
          </w:p>
        </w:tc>
      </w:tr>
      <w:tr w:rsidR="002D38CB" w:rsidTr="00051EFE">
        <w:trPr>
          <w:trHeight w:val="276"/>
        </w:trPr>
        <w:tc>
          <w:tcPr>
            <w:tcW w:w="4820" w:type="dxa"/>
            <w:tcBorders>
              <w:left w:val="single" w:sz="8" w:space="0" w:color="00000A"/>
              <w:right w:val="single" w:sz="8" w:space="0" w:color="00000A"/>
            </w:tcBorders>
            <w:shd w:val="clear" w:color="auto" w:fill="auto"/>
            <w:vAlign w:val="bottom"/>
          </w:tcPr>
          <w:p w:rsidR="002D38CB" w:rsidRDefault="002D38CB" w:rsidP="002D38CB">
            <w:pPr>
              <w:spacing w:after="0" w:line="0" w:lineRule="atLeast"/>
              <w:ind w:left="120"/>
              <w:rPr>
                <w:rFonts w:ascii="Times New Roman" w:eastAsia="Times New Roman" w:hAnsi="Times New Roman"/>
                <w:sz w:val="24"/>
              </w:rPr>
            </w:pPr>
            <w:r>
              <w:rPr>
                <w:rFonts w:ascii="Times New Roman" w:eastAsia="Times New Roman" w:hAnsi="Times New Roman"/>
                <w:sz w:val="24"/>
              </w:rPr>
              <w:t>МБДОУ № 1 «Улыбка»</w:t>
            </w:r>
          </w:p>
        </w:tc>
        <w:tc>
          <w:tcPr>
            <w:tcW w:w="4780" w:type="dxa"/>
            <w:tcBorders>
              <w:right w:val="single" w:sz="8" w:space="0" w:color="00000A"/>
            </w:tcBorders>
            <w:shd w:val="clear" w:color="auto" w:fill="auto"/>
            <w:vAlign w:val="bottom"/>
          </w:tcPr>
          <w:p w:rsidR="002D38CB" w:rsidRDefault="002D38CB" w:rsidP="002D38CB">
            <w:pPr>
              <w:spacing w:after="0" w:line="0" w:lineRule="atLeast"/>
              <w:ind w:left="80"/>
              <w:rPr>
                <w:rFonts w:ascii="Times New Roman" w:eastAsia="Times New Roman" w:hAnsi="Times New Roman"/>
                <w:sz w:val="24"/>
              </w:rPr>
            </w:pPr>
            <w:r>
              <w:rPr>
                <w:rFonts w:ascii="Times New Roman" w:eastAsia="Times New Roman" w:hAnsi="Times New Roman"/>
                <w:sz w:val="24"/>
              </w:rPr>
              <w:t>Пгт. Смирных</w:t>
            </w:r>
          </w:p>
        </w:tc>
      </w:tr>
      <w:tr w:rsidR="002D38CB" w:rsidTr="00051EFE">
        <w:trPr>
          <w:trHeight w:val="276"/>
        </w:trPr>
        <w:tc>
          <w:tcPr>
            <w:tcW w:w="4820" w:type="dxa"/>
            <w:tcBorders>
              <w:left w:val="single" w:sz="8" w:space="0" w:color="00000A"/>
              <w:right w:val="single" w:sz="8" w:space="0" w:color="00000A"/>
            </w:tcBorders>
            <w:shd w:val="clear" w:color="auto" w:fill="auto"/>
            <w:vAlign w:val="bottom"/>
          </w:tcPr>
          <w:p w:rsidR="002D38CB" w:rsidRDefault="002D38CB" w:rsidP="002D38CB">
            <w:pPr>
              <w:spacing w:after="0" w:line="0" w:lineRule="atLeast"/>
              <w:ind w:left="120"/>
              <w:rPr>
                <w:rFonts w:ascii="Times New Roman" w:eastAsia="Times New Roman" w:hAnsi="Times New Roman"/>
                <w:sz w:val="24"/>
              </w:rPr>
            </w:pPr>
            <w:r>
              <w:rPr>
                <w:rFonts w:ascii="Times New Roman" w:eastAsia="Times New Roman" w:hAnsi="Times New Roman"/>
                <w:sz w:val="24"/>
              </w:rPr>
              <w:t>Протокол № 2</w:t>
            </w:r>
          </w:p>
        </w:tc>
        <w:tc>
          <w:tcPr>
            <w:tcW w:w="4780" w:type="dxa"/>
            <w:tcBorders>
              <w:right w:val="single" w:sz="8" w:space="0" w:color="00000A"/>
            </w:tcBorders>
            <w:shd w:val="clear" w:color="auto" w:fill="auto"/>
            <w:vAlign w:val="bottom"/>
          </w:tcPr>
          <w:p w:rsidR="002D38CB" w:rsidRDefault="002D38CB" w:rsidP="002D38CB">
            <w:pPr>
              <w:spacing w:after="0" w:line="0" w:lineRule="atLeast"/>
              <w:ind w:left="80"/>
              <w:rPr>
                <w:rFonts w:ascii="Times New Roman" w:eastAsia="Times New Roman" w:hAnsi="Times New Roman"/>
                <w:sz w:val="24"/>
              </w:rPr>
            </w:pPr>
            <w:r>
              <w:rPr>
                <w:rFonts w:ascii="Times New Roman" w:eastAsia="Times New Roman" w:hAnsi="Times New Roman"/>
                <w:sz w:val="24"/>
              </w:rPr>
              <w:t>Г. А. Кудинова</w:t>
            </w:r>
          </w:p>
        </w:tc>
      </w:tr>
      <w:tr w:rsidR="002D38CB" w:rsidTr="00051EFE">
        <w:trPr>
          <w:trHeight w:val="276"/>
        </w:trPr>
        <w:tc>
          <w:tcPr>
            <w:tcW w:w="4820" w:type="dxa"/>
            <w:tcBorders>
              <w:left w:val="single" w:sz="8" w:space="0" w:color="00000A"/>
              <w:right w:val="single" w:sz="8" w:space="0" w:color="00000A"/>
            </w:tcBorders>
            <w:shd w:val="clear" w:color="auto" w:fill="auto"/>
            <w:vAlign w:val="bottom"/>
          </w:tcPr>
          <w:p w:rsidR="002D38CB" w:rsidRDefault="002D38CB" w:rsidP="002D38CB">
            <w:pPr>
              <w:spacing w:after="0" w:line="0" w:lineRule="atLeast"/>
              <w:ind w:left="120"/>
              <w:rPr>
                <w:rFonts w:ascii="Times New Roman" w:eastAsia="Times New Roman" w:hAnsi="Times New Roman"/>
                <w:sz w:val="24"/>
              </w:rPr>
            </w:pPr>
            <w:r>
              <w:rPr>
                <w:rFonts w:ascii="Times New Roman" w:eastAsia="Times New Roman" w:hAnsi="Times New Roman"/>
                <w:sz w:val="24"/>
              </w:rPr>
              <w:t>От «10» июля 2020</w:t>
            </w:r>
          </w:p>
        </w:tc>
        <w:tc>
          <w:tcPr>
            <w:tcW w:w="4780" w:type="dxa"/>
            <w:tcBorders>
              <w:right w:val="single" w:sz="8" w:space="0" w:color="00000A"/>
            </w:tcBorders>
            <w:shd w:val="clear" w:color="auto" w:fill="auto"/>
            <w:vAlign w:val="bottom"/>
          </w:tcPr>
          <w:p w:rsidR="002D38CB" w:rsidRDefault="002D38CB" w:rsidP="002D38CB">
            <w:pPr>
              <w:spacing w:after="0" w:line="0" w:lineRule="atLeast"/>
              <w:ind w:left="80"/>
              <w:rPr>
                <w:rFonts w:ascii="Times New Roman" w:eastAsia="Times New Roman" w:hAnsi="Times New Roman"/>
                <w:sz w:val="24"/>
              </w:rPr>
            </w:pPr>
            <w:r>
              <w:rPr>
                <w:rFonts w:ascii="Times New Roman" w:eastAsia="Times New Roman" w:hAnsi="Times New Roman"/>
                <w:sz w:val="24"/>
              </w:rPr>
              <w:t>_______ /___________</w:t>
            </w:r>
          </w:p>
        </w:tc>
      </w:tr>
      <w:tr w:rsidR="002D38CB" w:rsidTr="00051EFE">
        <w:trPr>
          <w:trHeight w:val="313"/>
        </w:trPr>
        <w:tc>
          <w:tcPr>
            <w:tcW w:w="4820" w:type="dxa"/>
            <w:tcBorders>
              <w:left w:val="single" w:sz="8" w:space="0" w:color="00000A"/>
              <w:right w:val="single" w:sz="8" w:space="0" w:color="00000A"/>
            </w:tcBorders>
            <w:shd w:val="clear" w:color="auto" w:fill="auto"/>
            <w:vAlign w:val="bottom"/>
          </w:tcPr>
          <w:p w:rsidR="002D38CB" w:rsidRDefault="002D38CB" w:rsidP="002D38CB">
            <w:pPr>
              <w:spacing w:after="0" w:line="0" w:lineRule="atLeast"/>
              <w:rPr>
                <w:rFonts w:ascii="Times New Roman" w:eastAsia="Times New Roman" w:hAnsi="Times New Roman"/>
                <w:sz w:val="24"/>
              </w:rPr>
            </w:pPr>
          </w:p>
        </w:tc>
        <w:tc>
          <w:tcPr>
            <w:tcW w:w="4780" w:type="dxa"/>
            <w:tcBorders>
              <w:right w:val="single" w:sz="8" w:space="0" w:color="00000A"/>
            </w:tcBorders>
            <w:shd w:val="clear" w:color="auto" w:fill="auto"/>
            <w:vAlign w:val="bottom"/>
          </w:tcPr>
          <w:p w:rsidR="002D38CB" w:rsidRDefault="002D38CB" w:rsidP="002D38CB">
            <w:pPr>
              <w:spacing w:after="0" w:line="0" w:lineRule="atLeast"/>
              <w:ind w:left="80"/>
              <w:rPr>
                <w:rFonts w:ascii="Times New Roman" w:eastAsia="Times New Roman" w:hAnsi="Times New Roman"/>
                <w:sz w:val="24"/>
              </w:rPr>
            </w:pPr>
            <w:r>
              <w:rPr>
                <w:rFonts w:ascii="Times New Roman" w:eastAsia="Times New Roman" w:hAnsi="Times New Roman"/>
                <w:sz w:val="24"/>
              </w:rPr>
              <w:t>Приказ № 45 от 10.07.2020 г.</w:t>
            </w:r>
          </w:p>
        </w:tc>
      </w:tr>
      <w:tr w:rsidR="002D38CB" w:rsidTr="00051EFE">
        <w:trPr>
          <w:trHeight w:val="256"/>
        </w:trPr>
        <w:tc>
          <w:tcPr>
            <w:tcW w:w="4820" w:type="dxa"/>
            <w:tcBorders>
              <w:left w:val="single" w:sz="8" w:space="0" w:color="00000A"/>
              <w:bottom w:val="single" w:sz="8" w:space="0" w:color="00000A"/>
              <w:right w:val="single" w:sz="8" w:space="0" w:color="00000A"/>
            </w:tcBorders>
            <w:shd w:val="clear" w:color="auto" w:fill="auto"/>
            <w:vAlign w:val="bottom"/>
          </w:tcPr>
          <w:p w:rsidR="002D38CB" w:rsidRDefault="002D38CB" w:rsidP="00051EFE">
            <w:pPr>
              <w:spacing w:line="0" w:lineRule="atLeast"/>
              <w:rPr>
                <w:rFonts w:ascii="Times New Roman" w:eastAsia="Times New Roman" w:hAnsi="Times New Roman"/>
              </w:rPr>
            </w:pPr>
          </w:p>
        </w:tc>
        <w:tc>
          <w:tcPr>
            <w:tcW w:w="4780" w:type="dxa"/>
            <w:tcBorders>
              <w:bottom w:val="single" w:sz="8" w:space="0" w:color="00000A"/>
              <w:right w:val="single" w:sz="8" w:space="0" w:color="00000A"/>
            </w:tcBorders>
            <w:shd w:val="clear" w:color="auto" w:fill="auto"/>
            <w:vAlign w:val="bottom"/>
          </w:tcPr>
          <w:p w:rsidR="002D38CB" w:rsidRDefault="002D38CB" w:rsidP="00051EFE">
            <w:pPr>
              <w:spacing w:line="0" w:lineRule="atLeast"/>
              <w:rPr>
                <w:rFonts w:ascii="Times New Roman" w:eastAsia="Times New Roman" w:hAnsi="Times New Roman"/>
              </w:rPr>
            </w:pPr>
          </w:p>
        </w:tc>
      </w:tr>
    </w:tbl>
    <w:p w:rsidR="002D38CB" w:rsidRDefault="002D38CB" w:rsidP="002D38CB">
      <w:pPr>
        <w:spacing w:line="309" w:lineRule="exact"/>
        <w:rPr>
          <w:rFonts w:ascii="Times New Roman" w:eastAsia="Times New Roman" w:hAnsi="Times New Roman"/>
          <w:sz w:val="24"/>
        </w:rPr>
      </w:pPr>
    </w:p>
    <w:p w:rsidR="002D38CB" w:rsidRPr="002D38CB" w:rsidRDefault="002D38CB" w:rsidP="002D38CB">
      <w:pPr>
        <w:spacing w:after="0" w:line="0" w:lineRule="atLeast"/>
        <w:ind w:left="4060"/>
        <w:rPr>
          <w:rFonts w:ascii="Times New Roman" w:eastAsia="Times New Roman" w:hAnsi="Times New Roman"/>
        </w:rPr>
      </w:pPr>
    </w:p>
    <w:p w:rsidR="002D38CB" w:rsidRPr="002D38CB" w:rsidRDefault="002D38CB" w:rsidP="002D38CB">
      <w:pPr>
        <w:spacing w:after="0" w:line="240" w:lineRule="exact"/>
        <w:rPr>
          <w:rFonts w:ascii="Times New Roman" w:eastAsia="Times New Roman" w:hAnsi="Times New Roman"/>
        </w:rPr>
      </w:pPr>
    </w:p>
    <w:p w:rsidR="002D38CB" w:rsidRPr="002D38CB" w:rsidRDefault="002D38CB" w:rsidP="002D38CB">
      <w:pPr>
        <w:spacing w:after="0" w:line="0" w:lineRule="atLeast"/>
        <w:ind w:left="2400"/>
        <w:rPr>
          <w:rFonts w:ascii="Times New Roman" w:eastAsia="Times New Roman" w:hAnsi="Times New Roman"/>
          <w:b/>
        </w:rPr>
      </w:pPr>
      <w:r w:rsidRPr="002D38CB">
        <w:rPr>
          <w:rFonts w:ascii="Times New Roman" w:eastAsia="Times New Roman" w:hAnsi="Times New Roman"/>
          <w:b/>
        </w:rPr>
        <w:t xml:space="preserve">                 Правила внутреннего трудового распорядка</w:t>
      </w:r>
    </w:p>
    <w:p w:rsidR="002D38CB" w:rsidRPr="002D38CB" w:rsidRDefault="002D38CB" w:rsidP="002D38CB">
      <w:pPr>
        <w:spacing w:after="0" w:line="242" w:lineRule="exact"/>
        <w:rPr>
          <w:rFonts w:ascii="Times New Roman" w:eastAsia="Times New Roman" w:hAnsi="Times New Roman"/>
          <w:b/>
        </w:rPr>
      </w:pPr>
    </w:p>
    <w:p w:rsidR="002D38CB" w:rsidRPr="002D38CB" w:rsidRDefault="002D38CB" w:rsidP="002D38CB">
      <w:pPr>
        <w:spacing w:after="0" w:line="0" w:lineRule="atLeast"/>
        <w:ind w:left="1180"/>
        <w:rPr>
          <w:rFonts w:ascii="Times New Roman" w:eastAsia="Times New Roman" w:hAnsi="Times New Roman"/>
          <w:b/>
        </w:rPr>
      </w:pPr>
      <w:r w:rsidRPr="002D38CB">
        <w:rPr>
          <w:rFonts w:ascii="Times New Roman" w:eastAsia="Times New Roman" w:hAnsi="Times New Roman"/>
          <w:b/>
        </w:rPr>
        <w:t xml:space="preserve">          работников дошкольного образовательного учреждения детский сад № 1 «Улыбка»</w:t>
      </w:r>
    </w:p>
    <w:p w:rsidR="002D38CB" w:rsidRPr="002D38CB" w:rsidRDefault="002D38CB" w:rsidP="002D38CB">
      <w:pPr>
        <w:spacing w:after="0" w:line="200" w:lineRule="exact"/>
        <w:rPr>
          <w:rFonts w:ascii="Times New Roman" w:eastAsia="Times New Roman" w:hAnsi="Times New Roman"/>
          <w:b/>
        </w:rPr>
      </w:pPr>
    </w:p>
    <w:p w:rsidR="002D38CB" w:rsidRPr="002D38CB" w:rsidRDefault="002D38CB" w:rsidP="002D38CB">
      <w:pPr>
        <w:spacing w:after="0" w:line="200" w:lineRule="exact"/>
        <w:rPr>
          <w:rFonts w:ascii="Times New Roman" w:eastAsia="Times New Roman" w:hAnsi="Times New Roman"/>
          <w:b/>
        </w:rPr>
      </w:pPr>
    </w:p>
    <w:p w:rsidR="002D38CB" w:rsidRPr="002D38CB" w:rsidRDefault="002D38CB" w:rsidP="002D38CB">
      <w:pPr>
        <w:spacing w:line="352" w:lineRule="exact"/>
        <w:rPr>
          <w:rFonts w:ascii="Times New Roman" w:eastAsia="Times New Roman" w:hAnsi="Times New Roman"/>
        </w:rPr>
      </w:pPr>
    </w:p>
    <w:p w:rsidR="002D38CB" w:rsidRPr="002D38CB" w:rsidRDefault="002D38CB" w:rsidP="002D38CB">
      <w:pPr>
        <w:spacing w:line="0" w:lineRule="atLeast"/>
        <w:ind w:left="480"/>
        <w:jc w:val="both"/>
        <w:rPr>
          <w:rFonts w:ascii="Times New Roman" w:eastAsia="Times New Roman" w:hAnsi="Times New Roman"/>
        </w:rPr>
      </w:pPr>
      <w:r w:rsidRPr="002D38CB">
        <w:rPr>
          <w:rFonts w:ascii="Times New Roman" w:eastAsia="Times New Roman" w:hAnsi="Times New Roman"/>
        </w:rPr>
        <w:t>1. Общие положения</w:t>
      </w:r>
    </w:p>
    <w:p w:rsidR="002D38CB" w:rsidRPr="002D38CB" w:rsidRDefault="002D38CB" w:rsidP="002D38CB">
      <w:pPr>
        <w:spacing w:line="5" w:lineRule="exact"/>
        <w:jc w:val="both"/>
        <w:rPr>
          <w:rFonts w:ascii="Times New Roman" w:eastAsia="Times New Roman" w:hAnsi="Times New Roman"/>
        </w:rPr>
      </w:pPr>
    </w:p>
    <w:p w:rsidR="002D38CB" w:rsidRPr="002D38CB" w:rsidRDefault="002D38CB" w:rsidP="002D38CB">
      <w:pPr>
        <w:numPr>
          <w:ilvl w:val="0"/>
          <w:numId w:val="29"/>
        </w:numPr>
        <w:tabs>
          <w:tab w:val="left" w:pos="1060"/>
        </w:tabs>
        <w:spacing w:after="0" w:line="272" w:lineRule="auto"/>
        <w:ind w:left="1060" w:right="100" w:hanging="576"/>
        <w:jc w:val="both"/>
        <w:rPr>
          <w:rFonts w:ascii="Times New Roman" w:eastAsia="Times New Roman" w:hAnsi="Times New Roman"/>
          <w:b/>
        </w:rPr>
      </w:pPr>
      <w:r w:rsidRPr="002D38CB">
        <w:rPr>
          <w:rFonts w:ascii="Times New Roman" w:eastAsia="Times New Roman" w:hAnsi="Times New Roman"/>
        </w:rPr>
        <w:t xml:space="preserve">Настоящие правила внутреннего трудового распорядка Муниципального бюджетного дошкольного образовательного учреждения детский сад №1 «Улыбка» пгт. </w:t>
      </w:r>
      <w:proofErr w:type="gramStart"/>
      <w:r w:rsidRPr="002D38CB">
        <w:rPr>
          <w:rFonts w:ascii="Times New Roman" w:eastAsia="Times New Roman" w:hAnsi="Times New Roman"/>
        </w:rPr>
        <w:t>Смирных муниципального образования городской округ «Смирныховский» Сахалинской области разработаны в соответствии с трудовым кодексом РФ, Федеральным законом № 273-ФЗ от 29.12.2012 г «Об образовании в Российской федерации» в редакции от 1 марта 2020 года; Постановлением Правительства РФ № 466 от 14.05.2015 г. «О ежегодных основных удлиненных оплачиваемых отпусках» с изменениями от 7 апреля 2017 г;</w:t>
      </w:r>
      <w:proofErr w:type="gramEnd"/>
      <w:r w:rsidRPr="002D38CB">
        <w:rPr>
          <w:rFonts w:ascii="Times New Roman" w:eastAsia="Times New Roman" w:hAnsi="Times New Roman"/>
        </w:rPr>
        <w:t xml:space="preserve"> </w:t>
      </w:r>
      <w:proofErr w:type="spellStart"/>
      <w:r w:rsidRPr="002D38CB">
        <w:rPr>
          <w:rFonts w:ascii="Times New Roman" w:eastAsia="Times New Roman" w:hAnsi="Times New Roman"/>
        </w:rPr>
        <w:t>СанПиН</w:t>
      </w:r>
      <w:proofErr w:type="spellEnd"/>
      <w:r w:rsidRPr="002D38CB">
        <w:rPr>
          <w:rFonts w:ascii="Times New Roman" w:eastAsia="Times New Roman" w:hAnsi="Times New Roman"/>
        </w:rPr>
        <w:t xml:space="preserve"> 2.4.1.3049-13 «Санитарно-эпидемиологические требования к устройству, содержанию и организации режима дошкольных образовательных организаций» с изменениями от27 августа 2015 года и иными нормативно-правовыми актами, Гражданским кодексам РФ, Уставом дошкольного образовательного учреждения. Правила утверждены в соответствии со статьей 190 трудового кодекса Российской Федерации.</w:t>
      </w:r>
    </w:p>
    <w:p w:rsidR="002D38CB" w:rsidRPr="002D38CB" w:rsidRDefault="002D38CB" w:rsidP="002D38CB">
      <w:pPr>
        <w:spacing w:line="14" w:lineRule="exact"/>
        <w:jc w:val="both"/>
        <w:rPr>
          <w:rFonts w:ascii="Times New Roman" w:eastAsia="Times New Roman" w:hAnsi="Times New Roman"/>
          <w:b/>
        </w:rPr>
      </w:pPr>
    </w:p>
    <w:p w:rsidR="002D38CB" w:rsidRDefault="002D38CB" w:rsidP="002D38CB">
      <w:pPr>
        <w:numPr>
          <w:ilvl w:val="0"/>
          <w:numId w:val="29"/>
        </w:numPr>
        <w:tabs>
          <w:tab w:val="left" w:pos="1060"/>
        </w:tabs>
        <w:spacing w:after="0" w:line="294" w:lineRule="auto"/>
        <w:ind w:left="1060" w:right="120" w:hanging="576"/>
        <w:jc w:val="both"/>
        <w:rPr>
          <w:rFonts w:ascii="Times New Roman" w:eastAsia="Times New Roman" w:hAnsi="Times New Roman"/>
          <w:b/>
          <w:sz w:val="25"/>
        </w:rPr>
      </w:pPr>
      <w:proofErr w:type="gramStart"/>
      <w:r w:rsidRPr="002D38CB">
        <w:rPr>
          <w:rFonts w:ascii="Times New Roman" w:eastAsia="Times New Roman" w:hAnsi="Times New Roman"/>
        </w:rPr>
        <w:t xml:space="preserve">Данные правила внутреннего трудового распорядка МБДОУ № 1 «Улыбка» регламентируют порядок приема, отказа в приеме на работу, перевода, отстранения и увольнения работников детского сада, основные </w:t>
      </w:r>
      <w:proofErr w:type="spellStart"/>
      <w:r w:rsidRPr="002D38CB">
        <w:rPr>
          <w:rFonts w:ascii="Times New Roman" w:eastAsia="Times New Roman" w:hAnsi="Times New Roman"/>
        </w:rPr>
        <w:t>правак</w:t>
      </w:r>
      <w:proofErr w:type="spellEnd"/>
      <w:r w:rsidRPr="002D38CB">
        <w:rPr>
          <w:rFonts w:ascii="Times New Roman" w:eastAsia="Times New Roman" w:hAnsi="Times New Roman"/>
        </w:rPr>
        <w:t>, обязанности и ответственность сторон трудового договора, режим работы и время отдыха, оплату труда применение к работникам меры поощрения и наказания, а также другие вопросы регулирования трудовых отношений</w:t>
      </w:r>
      <w:r>
        <w:rPr>
          <w:rFonts w:ascii="Times New Roman" w:eastAsia="Times New Roman" w:hAnsi="Times New Roman"/>
          <w:sz w:val="25"/>
        </w:rPr>
        <w:t>.</w:t>
      </w:r>
      <w:proofErr w:type="gramEnd"/>
    </w:p>
    <w:p w:rsidR="002D38CB" w:rsidRDefault="002D38CB" w:rsidP="002D38CB">
      <w:pPr>
        <w:tabs>
          <w:tab w:val="left" w:pos="1060"/>
        </w:tabs>
        <w:spacing w:line="294" w:lineRule="auto"/>
        <w:ind w:right="120"/>
        <w:jc w:val="both"/>
        <w:rPr>
          <w:rFonts w:ascii="Times New Roman" w:eastAsia="Times New Roman" w:hAnsi="Times New Roman"/>
          <w:b/>
          <w:sz w:val="25"/>
        </w:rPr>
      </w:pPr>
    </w:p>
    <w:p w:rsidR="00556284" w:rsidRDefault="0055628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p>
    <w:p w:rsidR="00972664"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1.3. Настоящие Правила внутреннего трудового распорядка в ДОУ (далее - Правила) способствуют эффективной организации работы трудового коллектива дошкольного образовательного учреждения, рациональному использованию рабочего времени, повышению качества и эффективности труда работников, укреплению трудовой дисциплины.</w:t>
      </w:r>
    </w:p>
    <w:p w:rsid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1.4. Данный локальный нормативный акт является приложением к Коллективному договору дошкольно</w:t>
      </w:r>
      <w:r w:rsidR="00AB5649">
        <w:rPr>
          <w:rFonts w:ascii="Times New Roman" w:eastAsia="Times New Roman" w:hAnsi="Times New Roman" w:cs="Times New Roman"/>
          <w:color w:val="1E2120"/>
          <w:lang w:eastAsia="ru-RU"/>
        </w:rPr>
        <w:t>го образовательного учреждения.</w:t>
      </w:r>
    </w:p>
    <w:p w:rsidR="00972664"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1.5. В детском саду Правила внутреннего трудового распорядка утверждает заведующий дошкольным образовательным учреждением с учётом мнения Общего собрания трудового коллектива, осуществляющего деятельность согласно </w:t>
      </w:r>
      <w:hyperlink r:id="rId5" w:tgtFrame="_blank" w:history="1">
        <w:r w:rsidRPr="00AB5649">
          <w:rPr>
            <w:rFonts w:ascii="Times New Roman" w:eastAsia="Times New Roman" w:hAnsi="Times New Roman" w:cs="Times New Roman"/>
            <w:u w:val="single"/>
            <w:bdr w:val="none" w:sz="0" w:space="0" w:color="auto" w:frame="1"/>
            <w:lang w:eastAsia="ru-RU"/>
          </w:rPr>
          <w:t>Положению об общем собрании работников ДОУ</w:t>
        </w:r>
      </w:hyperlink>
      <w:r w:rsidRPr="00AB5649">
        <w:rPr>
          <w:rFonts w:ascii="Times New Roman" w:eastAsia="Times New Roman" w:hAnsi="Times New Roman" w:cs="Times New Roman"/>
          <w:color w:val="1E2120"/>
          <w:lang w:eastAsia="ru-RU"/>
        </w:rPr>
        <w:t>.</w:t>
      </w:r>
    </w:p>
    <w:p w:rsidR="00972664"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1.6. Ответственность за соблюдение настоящих Правил едины для всех членов трудового коллектива дошкольного образовательного учреждения.</w:t>
      </w:r>
    </w:p>
    <w:p w:rsidR="00972664" w:rsidRPr="00AB5649" w:rsidRDefault="00972664" w:rsidP="00AB5649">
      <w:pPr>
        <w:shd w:val="clear" w:color="auto" w:fill="FFFFFF"/>
        <w:spacing w:after="90" w:line="240" w:lineRule="auto"/>
        <w:textAlignment w:val="baseline"/>
        <w:outlineLvl w:val="2"/>
        <w:rPr>
          <w:rFonts w:ascii="Times New Roman" w:eastAsia="Times New Roman" w:hAnsi="Times New Roman" w:cs="Times New Roman"/>
          <w:b/>
          <w:bCs/>
          <w:color w:val="1E2120"/>
          <w:lang w:eastAsia="ru-RU"/>
        </w:rPr>
      </w:pPr>
      <w:r w:rsidRPr="00AB5649">
        <w:rPr>
          <w:rFonts w:ascii="Times New Roman" w:eastAsia="Times New Roman" w:hAnsi="Times New Roman" w:cs="Times New Roman"/>
          <w:b/>
          <w:bCs/>
          <w:color w:val="1E2120"/>
          <w:lang w:eastAsia="ru-RU"/>
        </w:rPr>
        <w:t>2. Порядок приема, отказа в приеме на работу, перевода, отстранения и увольнения работников ДОУ</w:t>
      </w:r>
    </w:p>
    <w:p w:rsidR="00972664"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2.1. </w:t>
      </w:r>
      <w:r w:rsidRPr="00AB5649">
        <w:rPr>
          <w:rFonts w:ascii="Times New Roman" w:eastAsia="Times New Roman" w:hAnsi="Times New Roman" w:cs="Times New Roman"/>
          <w:b/>
          <w:bCs/>
          <w:color w:val="1E2120"/>
          <w:bdr w:val="none" w:sz="0" w:space="0" w:color="auto" w:frame="1"/>
          <w:lang w:eastAsia="ru-RU"/>
        </w:rPr>
        <w:t>Порядок приема на работу</w:t>
      </w:r>
    </w:p>
    <w:p w:rsidR="00972664"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lastRenderedPageBreak/>
        <w:t>2.1.1. Работники реализуют свое право на труд путем заключения трудового договора о работе в данном дошкольном образовательном учреждении.</w:t>
      </w:r>
      <w:r w:rsidRPr="00AB5649">
        <w:rPr>
          <w:rFonts w:ascii="Times New Roman" w:eastAsia="Times New Roman" w:hAnsi="Times New Roman" w:cs="Times New Roman"/>
          <w:color w:val="1E2120"/>
          <w:lang w:eastAsia="ru-RU"/>
        </w:rPr>
        <w:br/>
        <w:t>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дошкольном образовательном учреждении, другой - у работника.</w:t>
      </w:r>
    </w:p>
    <w:p w:rsidR="00C94D28"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2.1.3. При приеме на работу заключение срочного трудового договора допускается только в случаях, предусмотренных статьями 58 и 59 Трудовог</w:t>
      </w:r>
      <w:r w:rsidR="00C94D28" w:rsidRPr="00AB5649">
        <w:rPr>
          <w:rFonts w:ascii="Times New Roman" w:eastAsia="Times New Roman" w:hAnsi="Times New Roman" w:cs="Times New Roman"/>
          <w:color w:val="1E2120"/>
          <w:lang w:eastAsia="ru-RU"/>
        </w:rPr>
        <w:t>о кодекса Российской Федерации.</w:t>
      </w:r>
    </w:p>
    <w:p w:rsidR="00C94D28" w:rsidRPr="00AB5649" w:rsidRDefault="00C94D28" w:rsidP="00AB5649">
      <w:pPr>
        <w:shd w:val="clear" w:color="auto" w:fill="FFFFFF"/>
        <w:spacing w:after="0" w:line="240" w:lineRule="auto"/>
        <w:jc w:val="both"/>
        <w:textAlignment w:val="baseline"/>
        <w:rPr>
          <w:rFonts w:ascii="Times New Roman" w:eastAsia="Times New Roman" w:hAnsi="Times New Roman" w:cs="Times New Roman"/>
          <w:lang w:eastAsia="ru-RU"/>
        </w:rPr>
      </w:pPr>
      <w:r w:rsidRPr="00AB5649">
        <w:rPr>
          <w:rFonts w:ascii="Times New Roman" w:eastAsia="Times New Roman" w:hAnsi="Times New Roman" w:cs="Times New Roman"/>
          <w:color w:val="1E2120"/>
          <w:lang w:eastAsia="ru-RU"/>
        </w:rPr>
        <w:t>2.1.4. При приеме на работу сотрудник обязан предъявить администрации ДОУ</w:t>
      </w:r>
      <w:r w:rsidR="00B96243" w:rsidRPr="00AB5649">
        <w:rPr>
          <w:rFonts w:ascii="Times New Roman" w:hAnsi="Times New Roman" w:cs="Times New Roman"/>
          <w:color w:val="000000"/>
          <w:shd w:val="clear" w:color="auto" w:fill="FFFFFF"/>
        </w:rPr>
        <w:t xml:space="preserve"> </w:t>
      </w:r>
      <w:proofErr w:type="gramStart"/>
      <w:r w:rsidR="00B96243" w:rsidRPr="00AB5649">
        <w:rPr>
          <w:rFonts w:ascii="Times New Roman" w:hAnsi="Times New Roman" w:cs="Times New Roman"/>
          <w:color w:val="000000"/>
          <w:shd w:val="clear" w:color="auto" w:fill="FFFFFF"/>
        </w:rPr>
        <w:t>документы</w:t>
      </w:r>
      <w:proofErr w:type="gramEnd"/>
      <w:r w:rsidR="00B96243" w:rsidRPr="00AB5649">
        <w:rPr>
          <w:rFonts w:ascii="Times New Roman" w:hAnsi="Times New Roman" w:cs="Times New Roman"/>
          <w:color w:val="000000"/>
          <w:shd w:val="clear" w:color="auto" w:fill="FFFFFF"/>
        </w:rPr>
        <w:t xml:space="preserve"> регламентирующие  </w:t>
      </w:r>
      <w:hyperlink r:id="rId6" w:history="1">
        <w:r w:rsidR="00B96243" w:rsidRPr="00AB5649">
          <w:rPr>
            <w:rStyle w:val="a6"/>
            <w:rFonts w:ascii="Times New Roman" w:hAnsi="Times New Roman" w:cs="Times New Roman"/>
            <w:color w:val="auto"/>
            <w:shd w:val="clear" w:color="auto" w:fill="FFFFFF"/>
          </w:rPr>
          <w:t>гл. 10</w:t>
        </w:r>
      </w:hyperlink>
      <w:r w:rsidR="00B96243" w:rsidRPr="00AB5649">
        <w:rPr>
          <w:rFonts w:ascii="Times New Roman" w:hAnsi="Times New Roman" w:cs="Times New Roman"/>
          <w:shd w:val="clear" w:color="auto" w:fill="FFFFFF"/>
        </w:rPr>
        <w:t> и </w:t>
      </w:r>
      <w:hyperlink r:id="rId7" w:history="1">
        <w:r w:rsidR="00B96243" w:rsidRPr="00AB5649">
          <w:rPr>
            <w:rStyle w:val="a6"/>
            <w:rFonts w:ascii="Times New Roman" w:hAnsi="Times New Roman" w:cs="Times New Roman"/>
            <w:color w:val="auto"/>
            <w:shd w:val="clear" w:color="auto" w:fill="FFFFFF"/>
          </w:rPr>
          <w:t>11</w:t>
        </w:r>
      </w:hyperlink>
      <w:r w:rsidR="00B96243" w:rsidRPr="00AB5649">
        <w:rPr>
          <w:rFonts w:ascii="Times New Roman" w:hAnsi="Times New Roman" w:cs="Times New Roman"/>
          <w:shd w:val="clear" w:color="auto" w:fill="FFFFFF"/>
        </w:rPr>
        <w:t> ТК РФ, в частности </w:t>
      </w:r>
      <w:hyperlink r:id="rId8" w:history="1">
        <w:r w:rsidR="00B96243" w:rsidRPr="00AB5649">
          <w:rPr>
            <w:rStyle w:val="a6"/>
            <w:rFonts w:ascii="Times New Roman" w:hAnsi="Times New Roman" w:cs="Times New Roman"/>
            <w:color w:val="auto"/>
            <w:shd w:val="clear" w:color="auto" w:fill="FFFFFF"/>
          </w:rPr>
          <w:t>ст. ст. 61</w:t>
        </w:r>
      </w:hyperlink>
      <w:r w:rsidR="00B96243" w:rsidRPr="00AB5649">
        <w:rPr>
          <w:rFonts w:ascii="Times New Roman" w:hAnsi="Times New Roman" w:cs="Times New Roman"/>
          <w:shd w:val="clear" w:color="auto" w:fill="FFFFFF"/>
        </w:rPr>
        <w:t>, </w:t>
      </w:r>
      <w:hyperlink r:id="rId9" w:history="1">
        <w:r w:rsidR="00B96243" w:rsidRPr="00AB5649">
          <w:rPr>
            <w:rStyle w:val="a6"/>
            <w:rFonts w:ascii="Times New Roman" w:hAnsi="Times New Roman" w:cs="Times New Roman"/>
            <w:color w:val="auto"/>
            <w:shd w:val="clear" w:color="auto" w:fill="FFFFFF"/>
          </w:rPr>
          <w:t>65</w:t>
        </w:r>
      </w:hyperlink>
      <w:r w:rsidR="00B96243" w:rsidRPr="00AB5649">
        <w:rPr>
          <w:rFonts w:ascii="Times New Roman" w:hAnsi="Times New Roman" w:cs="Times New Roman"/>
          <w:shd w:val="clear" w:color="auto" w:fill="FFFFFF"/>
        </w:rPr>
        <w:t>, </w:t>
      </w:r>
      <w:hyperlink r:id="rId10" w:history="1">
        <w:r w:rsidR="00B96243" w:rsidRPr="00AB5649">
          <w:rPr>
            <w:rStyle w:val="a6"/>
            <w:rFonts w:ascii="Times New Roman" w:hAnsi="Times New Roman" w:cs="Times New Roman"/>
            <w:color w:val="auto"/>
            <w:shd w:val="clear" w:color="auto" w:fill="FFFFFF"/>
          </w:rPr>
          <w:t>70</w:t>
        </w:r>
      </w:hyperlink>
      <w:r w:rsidR="00B96243" w:rsidRPr="00AB5649">
        <w:rPr>
          <w:rFonts w:ascii="Times New Roman" w:hAnsi="Times New Roman" w:cs="Times New Roman"/>
          <w:shd w:val="clear" w:color="auto" w:fill="FFFFFF"/>
        </w:rPr>
        <w:t> ТК РФ.</w:t>
      </w:r>
      <w:r w:rsidRPr="00AB5649">
        <w:rPr>
          <w:rFonts w:ascii="Times New Roman" w:eastAsia="Times New Roman" w:hAnsi="Times New Roman" w:cs="Times New Roman"/>
          <w:lang w:eastAsia="ru-RU"/>
        </w:rPr>
        <w:t>:</w:t>
      </w:r>
    </w:p>
    <w:p w:rsidR="00972664" w:rsidRPr="00AB5649" w:rsidRDefault="00972664" w:rsidP="00AB5649">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трудовую книжку</w:t>
      </w:r>
      <w:r w:rsidR="00852A7F" w:rsidRPr="00AB5649">
        <w:rPr>
          <w:rFonts w:ascii="Times New Roman" w:eastAsia="Times New Roman" w:hAnsi="Times New Roman" w:cs="Times New Roman"/>
          <w:color w:val="1E2120"/>
          <w:lang w:eastAsia="ru-RU"/>
        </w:rPr>
        <w:t xml:space="preserve"> и (или) сведения о трудовой деятельности (статья 66.1 настоящего Кодекса)</w:t>
      </w:r>
      <w:r w:rsidRPr="00AB5649">
        <w:rPr>
          <w:rFonts w:ascii="Times New Roman" w:eastAsia="Times New Roman" w:hAnsi="Times New Roman" w:cs="Times New Roman"/>
          <w:color w:val="1E2120"/>
          <w:lang w:eastAsia="ru-RU"/>
        </w:rPr>
        <w:t>, за исключением случаев, когда трудовой договор заключается впервые или работник поступает на работу на условиях совместительства;</w:t>
      </w:r>
    </w:p>
    <w:p w:rsidR="00972664" w:rsidRPr="00AB5649" w:rsidRDefault="00972664" w:rsidP="00AB5649">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 xml:space="preserve">паспорт или </w:t>
      </w:r>
      <w:r w:rsidR="00852A7F" w:rsidRPr="00AB5649">
        <w:rPr>
          <w:rFonts w:ascii="Times New Roman" w:eastAsia="Times New Roman" w:hAnsi="Times New Roman" w:cs="Times New Roman"/>
          <w:color w:val="1E2120"/>
          <w:lang w:eastAsia="ru-RU"/>
        </w:rPr>
        <w:t>иной</w:t>
      </w:r>
      <w:r w:rsidRPr="00AB5649">
        <w:rPr>
          <w:rFonts w:ascii="Times New Roman" w:eastAsia="Times New Roman" w:hAnsi="Times New Roman" w:cs="Times New Roman"/>
          <w:color w:val="1E2120"/>
          <w:lang w:eastAsia="ru-RU"/>
        </w:rPr>
        <w:t xml:space="preserve"> документ, удостоверяющий личность;</w:t>
      </w:r>
    </w:p>
    <w:p w:rsidR="00852A7F" w:rsidRPr="00AB5649" w:rsidRDefault="00852A7F" w:rsidP="00AB5649">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документ, подтверждающий регистрацию в системе индивидуального (персонифицированного) учета, в том числе в форме электронного документа;</w:t>
      </w:r>
    </w:p>
    <w:p w:rsidR="00972664" w:rsidRPr="00AB5649" w:rsidRDefault="0049195F" w:rsidP="00AB5649">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proofErr w:type="gramStart"/>
      <w:r w:rsidRPr="00AB5649">
        <w:rPr>
          <w:rFonts w:ascii="Times New Roman" w:hAnsi="Times New Roman" w:cs="Times New Roman"/>
          <w:color w:val="000000"/>
          <w:shd w:val="clear" w:color="auto" w:fill="FFFFFF"/>
        </w:rPr>
        <w:t>согласно статьи</w:t>
      </w:r>
      <w:proofErr w:type="gramEnd"/>
      <w:r w:rsidRPr="00AB5649">
        <w:rPr>
          <w:rFonts w:ascii="Times New Roman" w:hAnsi="Times New Roman" w:cs="Times New Roman"/>
          <w:color w:val="000000"/>
          <w:shd w:val="clear" w:color="auto" w:fill="FFFFFF"/>
        </w:rPr>
        <w:t xml:space="preserve"> 69 ТК РФ, 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w:t>
      </w:r>
      <w:r w:rsidRPr="00AB5649">
        <w:rPr>
          <w:rFonts w:ascii="Times New Roman" w:hAnsi="Times New Roman" w:cs="Times New Roman"/>
        </w:rPr>
        <w:t>Кодексом</w:t>
      </w:r>
      <w:r w:rsidRPr="00AB5649">
        <w:rPr>
          <w:rFonts w:ascii="Times New Roman" w:hAnsi="Times New Roman" w:cs="Times New Roman"/>
          <w:color w:val="000000"/>
          <w:shd w:val="clear" w:color="auto" w:fill="FFFFFF"/>
        </w:rPr>
        <w:t> и иными федеральными </w:t>
      </w:r>
      <w:r w:rsidRPr="00AB5649">
        <w:rPr>
          <w:rFonts w:ascii="Times New Roman" w:hAnsi="Times New Roman" w:cs="Times New Roman"/>
        </w:rPr>
        <w:t>законами</w:t>
      </w:r>
      <w:r w:rsidR="00972664" w:rsidRPr="00AB5649">
        <w:rPr>
          <w:rFonts w:ascii="Times New Roman" w:eastAsia="Times New Roman" w:hAnsi="Times New Roman" w:cs="Times New Roman"/>
          <w:color w:val="1E2120"/>
          <w:lang w:eastAsia="ru-RU"/>
        </w:rPr>
        <w:t>;</w:t>
      </w:r>
    </w:p>
    <w:p w:rsidR="00CF0A2C" w:rsidRPr="00AB5649" w:rsidRDefault="00897996" w:rsidP="00AB5649">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proofErr w:type="gramStart"/>
      <w:r w:rsidRPr="00AB5649">
        <w:rPr>
          <w:rFonts w:ascii="Times New Roman" w:eastAsia="Times New Roman" w:hAnsi="Times New Roman" w:cs="Times New Roman"/>
          <w:color w:val="1E2120"/>
          <w:lang w:eastAsia="ru-RU"/>
        </w:rPr>
        <w:t>согласно ст. 324 Т</w:t>
      </w:r>
      <w:r w:rsidR="00FF5AA3" w:rsidRPr="00AB5649">
        <w:rPr>
          <w:rFonts w:ascii="Times New Roman" w:eastAsia="Times New Roman" w:hAnsi="Times New Roman" w:cs="Times New Roman"/>
          <w:color w:val="1E2120"/>
          <w:lang w:eastAsia="ru-RU"/>
        </w:rPr>
        <w:t>рудового</w:t>
      </w:r>
      <w:r w:rsidRPr="00AB5649">
        <w:rPr>
          <w:rFonts w:ascii="Times New Roman" w:eastAsia="Times New Roman" w:hAnsi="Times New Roman" w:cs="Times New Roman"/>
          <w:color w:val="1E2120"/>
          <w:lang w:eastAsia="ru-RU"/>
        </w:rPr>
        <w:t xml:space="preserve"> кодекса РФ, заключение трудового договора с лицами, привлекаемыми на работу в районы Крайнего Севера и приравненные к ним местности из других местностей, допускаются при наличии у них медицинского заключения, выданного в порядке, установленном федеральными законами и иными нормативными правовыми актами РФ, об отсутствии противопоказаний для работы и проживания в данных районах и местностях.</w:t>
      </w:r>
      <w:proofErr w:type="gramEnd"/>
    </w:p>
    <w:p w:rsidR="00972664" w:rsidRPr="00AB5649" w:rsidRDefault="00972664" w:rsidP="00AB5649">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документ об образовании</w:t>
      </w:r>
      <w:r w:rsidR="00CF0A2C" w:rsidRPr="00AB5649">
        <w:rPr>
          <w:rFonts w:ascii="Times New Roman" w:eastAsia="Times New Roman" w:hAnsi="Times New Roman" w:cs="Times New Roman"/>
          <w:color w:val="1E2120"/>
          <w:lang w:eastAsia="ru-RU"/>
        </w:rPr>
        <w:t xml:space="preserve"> и (или) о квалификации или </w:t>
      </w:r>
      <w:r w:rsidRPr="00AB5649">
        <w:rPr>
          <w:rFonts w:ascii="Times New Roman" w:eastAsia="Times New Roman" w:hAnsi="Times New Roman" w:cs="Times New Roman"/>
          <w:color w:val="1E2120"/>
          <w:lang w:eastAsia="ru-RU"/>
        </w:rPr>
        <w:t xml:space="preserve"> наличии специальных знаний</w:t>
      </w:r>
      <w:r w:rsidR="00CF0A2C" w:rsidRPr="00AB5649">
        <w:rPr>
          <w:rFonts w:ascii="Times New Roman" w:eastAsia="Times New Roman" w:hAnsi="Times New Roman" w:cs="Times New Roman"/>
          <w:color w:val="1E2120"/>
          <w:lang w:eastAsia="ru-RU"/>
        </w:rPr>
        <w:t xml:space="preserve"> – при поступлении на работу, требующую специальных знаний или специальной подготовки</w:t>
      </w:r>
      <w:r w:rsidRPr="00AB5649">
        <w:rPr>
          <w:rFonts w:ascii="Times New Roman" w:eastAsia="Times New Roman" w:hAnsi="Times New Roman" w:cs="Times New Roman"/>
          <w:color w:val="1E2120"/>
          <w:lang w:eastAsia="ru-RU"/>
        </w:rPr>
        <w:t>;</w:t>
      </w:r>
    </w:p>
    <w:p w:rsidR="00972664" w:rsidRPr="00AB5649" w:rsidRDefault="00972664" w:rsidP="00AB5649">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документ воинского учета - для военнообязанных и лиц, подлежащих призыву на военную службу;</w:t>
      </w:r>
    </w:p>
    <w:p w:rsidR="00972664" w:rsidRPr="00AB5649" w:rsidRDefault="00972664" w:rsidP="00AB5649">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справку о наличии (отсутствии) судимости и (или) факта уголовного преследования либо о прекращении уголовного преследования.</w:t>
      </w:r>
      <w:r w:rsidR="00CF0A2C" w:rsidRPr="00AB5649">
        <w:rPr>
          <w:rFonts w:ascii="Times New Roman" w:eastAsia="Times New Roman" w:hAnsi="Times New Roman" w:cs="Times New Roman"/>
          <w:color w:val="1E2120"/>
          <w:lang w:eastAsia="ru-RU"/>
        </w:rPr>
        <w:t xml:space="preserve"> </w:t>
      </w:r>
      <w:proofErr w:type="gramStart"/>
      <w:r w:rsidR="00CF0A2C" w:rsidRPr="00AB5649">
        <w:rPr>
          <w:rFonts w:ascii="Times New Roman" w:eastAsia="Times New Roman" w:hAnsi="Times New Roman" w:cs="Times New Roman"/>
          <w:color w:val="1E2120"/>
          <w:lang w:eastAsia="ru-RU"/>
        </w:rPr>
        <w:t>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подвергшиеся уголовному преследованию;</w:t>
      </w:r>
      <w:proofErr w:type="gramEnd"/>
    </w:p>
    <w:p w:rsidR="00032CD8" w:rsidRPr="00AB5649" w:rsidRDefault="00032CD8" w:rsidP="00AB5649">
      <w:pPr>
        <w:shd w:val="clear" w:color="auto" w:fill="FFFFFF"/>
        <w:spacing w:after="0" w:line="240" w:lineRule="auto"/>
        <w:jc w:val="both"/>
        <w:textAlignment w:val="baseline"/>
        <w:rPr>
          <w:rFonts w:ascii="Times New Roman" w:eastAsia="Times New Roman" w:hAnsi="Times New Roman" w:cs="Times New Roman"/>
          <w:lang w:eastAsia="ru-RU"/>
        </w:rPr>
      </w:pPr>
      <w:proofErr w:type="gramStart"/>
      <w:r w:rsidRPr="00AB5649">
        <w:rPr>
          <w:rFonts w:ascii="Times New Roman" w:hAnsi="Times New Roman" w:cs="Times New Roman"/>
        </w:rPr>
        <w:t xml:space="preserve">2.1.5 Работодатель обязан отстранить от работы (не допускать к работе) работника: - появившегося на работе в состоянии алкогольного, наркотического или токсического опьянения; - не прошедшего в установленном порядке обучение или проверку знаний и навыков в области охраны труда, </w:t>
      </w:r>
      <w:proofErr w:type="spellStart"/>
      <w:r w:rsidRPr="00AB5649">
        <w:rPr>
          <w:rFonts w:ascii="Times New Roman" w:hAnsi="Times New Roman" w:cs="Times New Roman"/>
        </w:rPr>
        <w:t>санминимума</w:t>
      </w:r>
      <w:proofErr w:type="spellEnd"/>
      <w:r w:rsidRPr="00AB5649">
        <w:rPr>
          <w:rFonts w:ascii="Times New Roman" w:hAnsi="Times New Roman" w:cs="Times New Roman"/>
        </w:rPr>
        <w:t>; - не прошедшего в установленном порядке обязательный предварительный периодический медицинский осмотр в целях предупреждения возникновения и распространения заболеваний (ст. 213 ТК РФ;</w:t>
      </w:r>
      <w:proofErr w:type="gramEnd"/>
      <w:r w:rsidRPr="00AB5649">
        <w:rPr>
          <w:rFonts w:ascii="Times New Roman" w:hAnsi="Times New Roman" w:cs="Times New Roman"/>
        </w:rPr>
        <w:t xml:space="preserve"> ст. 34 Федерального Закона «О санитарно-эпидемиологическом благополучии населения»).</w:t>
      </w:r>
    </w:p>
    <w:p w:rsidR="002A6AE2" w:rsidRPr="00AB5649" w:rsidRDefault="002A6AE2"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2.1.6</w:t>
      </w:r>
      <w:r w:rsidR="00972664" w:rsidRPr="00AB5649">
        <w:rPr>
          <w:rFonts w:ascii="Times New Roman" w:eastAsia="Times New Roman" w:hAnsi="Times New Roman" w:cs="Times New Roman"/>
          <w:color w:val="1E2120"/>
          <w:lang w:eastAsia="ru-RU"/>
        </w:rPr>
        <w:t>. Лица, принимаемые на работу в ДОУ, требующую специальных знаний (педагогические, медицинские) в соответствии с ТКХ (т</w:t>
      </w:r>
      <w:r w:rsidR="00C94D28" w:rsidRPr="00AB5649">
        <w:rPr>
          <w:rFonts w:ascii="Times New Roman" w:eastAsia="Times New Roman" w:hAnsi="Times New Roman" w:cs="Times New Roman"/>
          <w:color w:val="1E2120"/>
          <w:lang w:eastAsia="ru-RU"/>
        </w:rPr>
        <w:t>ребованиями) или с Единым тариф</w:t>
      </w:r>
      <w:r w:rsidR="00972664" w:rsidRPr="00AB5649">
        <w:rPr>
          <w:rFonts w:ascii="Times New Roman" w:eastAsia="Times New Roman" w:hAnsi="Times New Roman" w:cs="Times New Roman"/>
          <w:color w:val="1E2120"/>
          <w:lang w:eastAsia="ru-RU"/>
        </w:rPr>
        <w:t>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w:t>
      </w:r>
      <w:r w:rsidRPr="00AB5649">
        <w:rPr>
          <w:rFonts w:ascii="Times New Roman" w:eastAsia="Times New Roman" w:hAnsi="Times New Roman" w:cs="Times New Roman"/>
          <w:color w:val="1E2120"/>
          <w:lang w:eastAsia="ru-RU"/>
        </w:rPr>
        <w:t>офессиональную подготовку.</w:t>
      </w:r>
    </w:p>
    <w:p w:rsidR="00C94D28" w:rsidRPr="00AB5649" w:rsidRDefault="002A6AE2"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2.1.7</w:t>
      </w:r>
      <w:r w:rsidR="00972664" w:rsidRPr="00AB5649">
        <w:rPr>
          <w:rFonts w:ascii="Times New Roman" w:eastAsia="Times New Roman" w:hAnsi="Times New Roman" w:cs="Times New Roman"/>
          <w:color w:val="1E2120"/>
          <w:lang w:eastAsia="ru-RU"/>
        </w:rPr>
        <w:t xml:space="preserve">. Прием на работу в дошкольное образовательное учреждение без предъявления перечисленных документов не допускается. </w:t>
      </w:r>
      <w:proofErr w:type="gramStart"/>
      <w:r w:rsidR="00972664" w:rsidRPr="00AB5649">
        <w:rPr>
          <w:rFonts w:ascii="Times New Roman" w:eastAsia="Times New Roman" w:hAnsi="Times New Roman" w:cs="Times New Roman"/>
          <w:color w:val="1E2120"/>
          <w:lang w:eastAsia="ru-RU"/>
        </w:rPr>
        <w:t>Вместе с тем администрация детского сада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r w:rsidR="00972664" w:rsidRPr="00AB5649">
        <w:rPr>
          <w:rFonts w:ascii="Times New Roman" w:eastAsia="Times New Roman" w:hAnsi="Times New Roman" w:cs="Times New Roman"/>
          <w:color w:val="1E2120"/>
          <w:lang w:eastAsia="ru-RU"/>
        </w:rPr>
        <w:br/>
      </w:r>
      <w:r w:rsidRPr="00AB5649">
        <w:rPr>
          <w:rFonts w:ascii="Times New Roman" w:eastAsia="Times New Roman" w:hAnsi="Times New Roman" w:cs="Times New Roman"/>
          <w:color w:val="1E2120"/>
          <w:lang w:eastAsia="ru-RU"/>
        </w:rPr>
        <w:t>2.1.8</w:t>
      </w:r>
      <w:r w:rsidR="00972664" w:rsidRPr="00AB5649">
        <w:rPr>
          <w:rFonts w:ascii="Times New Roman" w:eastAsia="Times New Roman" w:hAnsi="Times New Roman" w:cs="Times New Roman"/>
          <w:color w:val="1E2120"/>
          <w:lang w:eastAsia="ru-RU"/>
        </w:rPr>
        <w:t>.</w:t>
      </w:r>
      <w:proofErr w:type="gramEnd"/>
      <w:r w:rsidR="00972664" w:rsidRPr="00AB5649">
        <w:rPr>
          <w:rFonts w:ascii="Times New Roman" w:eastAsia="Times New Roman" w:hAnsi="Times New Roman" w:cs="Times New Roman"/>
          <w:color w:val="1E2120"/>
          <w:lang w:eastAsia="ru-RU"/>
        </w:rPr>
        <w:t xml:space="preserve"> Прием на работу оформляется приказом заведующего ДОУ,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заведующий дошкольным образовательным учреждением обязан выдать ему надлежаще завер</w:t>
      </w:r>
      <w:r w:rsidR="00C94D28" w:rsidRPr="00AB5649">
        <w:rPr>
          <w:rFonts w:ascii="Times New Roman" w:eastAsia="Times New Roman" w:hAnsi="Times New Roman" w:cs="Times New Roman"/>
          <w:color w:val="1E2120"/>
          <w:lang w:eastAsia="ru-RU"/>
        </w:rPr>
        <w:t>енную копию указанного приказа.</w:t>
      </w:r>
    </w:p>
    <w:p w:rsidR="00C94D28" w:rsidRPr="00AB5649" w:rsidRDefault="002A6AE2"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2.1.9</w:t>
      </w:r>
      <w:r w:rsidR="00972664" w:rsidRPr="00AB5649">
        <w:rPr>
          <w:rFonts w:ascii="Times New Roman" w:eastAsia="Times New Roman" w:hAnsi="Times New Roman" w:cs="Times New Roman"/>
          <w:color w:val="1E2120"/>
          <w:lang w:eastAsia="ru-RU"/>
        </w:rPr>
        <w:t>. При приеме на работу (до подписания трудового договора) заведующий ДОУ обязан ознакомить работника под роспись с правилами внутреннего трудового распорядка,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w:t>
      </w:r>
      <w:r w:rsidR="00C94D28" w:rsidRPr="00AB5649">
        <w:rPr>
          <w:rFonts w:ascii="Times New Roman" w:eastAsia="Times New Roman" w:hAnsi="Times New Roman" w:cs="Times New Roman"/>
          <w:color w:val="1E2120"/>
          <w:lang w:eastAsia="ru-RU"/>
        </w:rPr>
        <w:t>м договором.</w:t>
      </w:r>
    </w:p>
    <w:p w:rsidR="00C94D28" w:rsidRPr="00AB5649" w:rsidRDefault="002A6AE2"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2.1.10</w:t>
      </w:r>
      <w:r w:rsidR="00972664" w:rsidRPr="00AB5649">
        <w:rPr>
          <w:rFonts w:ascii="Times New Roman" w:eastAsia="Times New Roman" w:hAnsi="Times New Roman" w:cs="Times New Roman"/>
          <w:color w:val="1E2120"/>
          <w:lang w:eastAsia="ru-RU"/>
        </w:rPr>
        <w:t xml:space="preserve">.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w:t>
      </w:r>
      <w:r w:rsidR="00972664" w:rsidRPr="00AB5649">
        <w:rPr>
          <w:rFonts w:ascii="Times New Roman" w:eastAsia="Times New Roman" w:hAnsi="Times New Roman" w:cs="Times New Roman"/>
          <w:color w:val="1E2120"/>
          <w:lang w:eastAsia="ru-RU"/>
        </w:rPr>
        <w:lastRenderedPageBreak/>
        <w:t>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w:t>
      </w:r>
      <w:r w:rsidR="00C94D28" w:rsidRPr="00AB5649">
        <w:rPr>
          <w:rFonts w:ascii="Times New Roman" w:eastAsia="Times New Roman" w:hAnsi="Times New Roman" w:cs="Times New Roman"/>
          <w:color w:val="1E2120"/>
          <w:lang w:eastAsia="ru-RU"/>
        </w:rPr>
        <w:t>тов.</w:t>
      </w:r>
    </w:p>
    <w:p w:rsidR="00C94D28" w:rsidRPr="00AB5649" w:rsidRDefault="00C94D28"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 xml:space="preserve">Испытание при приеме на работу не устанавливается </w:t>
      </w:r>
      <w:proofErr w:type="gramStart"/>
      <w:r w:rsidRPr="00AB5649">
        <w:rPr>
          <w:rFonts w:ascii="Times New Roman" w:eastAsia="Times New Roman" w:hAnsi="Times New Roman" w:cs="Times New Roman"/>
          <w:color w:val="1E2120"/>
          <w:lang w:eastAsia="ru-RU"/>
        </w:rPr>
        <w:t>для</w:t>
      </w:r>
      <w:proofErr w:type="gramEnd"/>
      <w:r w:rsidRPr="00AB5649">
        <w:rPr>
          <w:rFonts w:ascii="Times New Roman" w:eastAsia="Times New Roman" w:hAnsi="Times New Roman" w:cs="Times New Roman"/>
          <w:color w:val="1E2120"/>
          <w:lang w:eastAsia="ru-RU"/>
        </w:rPr>
        <w:t xml:space="preserve">: </w:t>
      </w:r>
    </w:p>
    <w:p w:rsidR="00972664" w:rsidRPr="00AB5649" w:rsidRDefault="00972664" w:rsidP="00AB5649">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беременных женщин и женщин, имеющих детей в возрасте до полутора лет;</w:t>
      </w:r>
    </w:p>
    <w:p w:rsidR="00972664" w:rsidRPr="00AB5649" w:rsidRDefault="00972664" w:rsidP="00AB5649">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972664" w:rsidRPr="00AB5649" w:rsidRDefault="00972664" w:rsidP="00AB5649">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лиц, приглашенных на работу в порядке перевода от другого работодателя по согласованию между работодателями;</w:t>
      </w:r>
    </w:p>
    <w:p w:rsidR="00972664" w:rsidRPr="00AB5649" w:rsidRDefault="00972664" w:rsidP="00AB5649">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иных лиц в случаях, предусмотренных ТК РФ, иными федеральными законами, коллективным договором.</w:t>
      </w:r>
    </w:p>
    <w:p w:rsidR="00C94D28" w:rsidRPr="00AB5649" w:rsidRDefault="002A6AE2"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2.1.11</w:t>
      </w:r>
      <w:r w:rsidR="00972664" w:rsidRPr="00AB5649">
        <w:rPr>
          <w:rFonts w:ascii="Times New Roman" w:eastAsia="Times New Roman" w:hAnsi="Times New Roman" w:cs="Times New Roman"/>
          <w:color w:val="1E2120"/>
          <w:lang w:eastAsia="ru-RU"/>
        </w:rPr>
        <w:t>. Срок испытания не может превышать трех месяцев, а для заместителей заведующего ДОУ,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w:t>
      </w:r>
      <w:r w:rsidR="00C94D28" w:rsidRPr="00AB5649">
        <w:rPr>
          <w:rFonts w:ascii="Times New Roman" w:eastAsia="Times New Roman" w:hAnsi="Times New Roman" w:cs="Times New Roman"/>
          <w:color w:val="1E2120"/>
          <w:lang w:eastAsia="ru-RU"/>
        </w:rPr>
        <w:t>тически отсутствовал на работе.</w:t>
      </w:r>
    </w:p>
    <w:p w:rsidR="00C94D28" w:rsidRPr="00AB5649" w:rsidRDefault="002A6AE2"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2.1.12</w:t>
      </w:r>
      <w:r w:rsidR="00972664" w:rsidRPr="00AB5649">
        <w:rPr>
          <w:rFonts w:ascii="Times New Roman" w:eastAsia="Times New Roman" w:hAnsi="Times New Roman" w:cs="Times New Roman"/>
          <w:color w:val="1E2120"/>
          <w:lang w:eastAsia="ru-RU"/>
        </w:rPr>
        <w:t>. При неудовлетворительном результате испытания заведующий детским садом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w:t>
      </w:r>
      <w:r w:rsidR="00C94D28" w:rsidRPr="00AB5649">
        <w:rPr>
          <w:rFonts w:ascii="Times New Roman" w:eastAsia="Times New Roman" w:hAnsi="Times New Roman" w:cs="Times New Roman"/>
          <w:color w:val="1E2120"/>
          <w:lang w:eastAsia="ru-RU"/>
        </w:rPr>
        <w:t xml:space="preserve"> без выплаты выходного пособия.</w:t>
      </w:r>
    </w:p>
    <w:p w:rsidR="00C94D28" w:rsidRPr="00AB5649" w:rsidRDefault="002A6AE2"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2.1.13</w:t>
      </w:r>
      <w:r w:rsidR="00972664" w:rsidRPr="00AB5649">
        <w:rPr>
          <w:rFonts w:ascii="Times New Roman" w:eastAsia="Times New Roman" w:hAnsi="Times New Roman" w:cs="Times New Roman"/>
          <w:color w:val="1E2120"/>
          <w:lang w:eastAsia="ru-RU"/>
        </w:rPr>
        <w:t>.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w:t>
      </w:r>
      <w:r w:rsidR="00C94D28" w:rsidRPr="00AB5649">
        <w:rPr>
          <w:rFonts w:ascii="Times New Roman" w:eastAsia="Times New Roman" w:hAnsi="Times New Roman" w:cs="Times New Roman"/>
          <w:color w:val="1E2120"/>
          <w:lang w:eastAsia="ru-RU"/>
        </w:rPr>
        <w:t xml:space="preserve"> в письменной форме за три дня.</w:t>
      </w:r>
    </w:p>
    <w:p w:rsidR="00C94D28" w:rsidRPr="00AB5649" w:rsidRDefault="002A6AE2"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2.1.14</w:t>
      </w:r>
      <w:r w:rsidR="00972664" w:rsidRPr="00AB5649">
        <w:rPr>
          <w:rFonts w:ascii="Times New Roman" w:eastAsia="Times New Roman" w:hAnsi="Times New Roman" w:cs="Times New Roman"/>
          <w:color w:val="1E2120"/>
          <w:lang w:eastAsia="ru-RU"/>
        </w:rPr>
        <w:t>. Трудовой договор вступает в силу со дня его подписания работником и заведующим 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w:t>
      </w:r>
      <w:r w:rsidR="00C94D28" w:rsidRPr="00AB5649">
        <w:rPr>
          <w:rFonts w:ascii="Times New Roman" w:eastAsia="Times New Roman" w:hAnsi="Times New Roman" w:cs="Times New Roman"/>
          <w:color w:val="1E2120"/>
          <w:lang w:eastAsia="ru-RU"/>
        </w:rPr>
        <w:t>оговор считается незаключенным.</w:t>
      </w:r>
    </w:p>
    <w:p w:rsidR="00C94D28" w:rsidRPr="00AB5649" w:rsidRDefault="002A6AE2"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2.1.15</w:t>
      </w:r>
      <w:r w:rsidR="00972664" w:rsidRPr="00AB5649">
        <w:rPr>
          <w:rFonts w:ascii="Times New Roman" w:eastAsia="Times New Roman" w:hAnsi="Times New Roman" w:cs="Times New Roman"/>
          <w:color w:val="1E2120"/>
          <w:lang w:eastAsia="ru-RU"/>
        </w:rPr>
        <w:t>. Трудовая книжка установленного образца является основным документом о трудовой деятельности и трудовом стаже работника. На всех работников ДОУ, проработавших более 5 дней и в случае, когда работа в данном дошкольном образовательном учреждении является основной, оформляется трудовая книжка в соответствии с требованиями Инструкции по заполнению трудовых кн</w:t>
      </w:r>
      <w:r w:rsidR="00C94D28" w:rsidRPr="00AB5649">
        <w:rPr>
          <w:rFonts w:ascii="Times New Roman" w:eastAsia="Times New Roman" w:hAnsi="Times New Roman" w:cs="Times New Roman"/>
          <w:color w:val="1E2120"/>
          <w:lang w:eastAsia="ru-RU"/>
        </w:rPr>
        <w:t>ижек.</w:t>
      </w:r>
    </w:p>
    <w:p w:rsidR="00AB5649" w:rsidRDefault="002A6AE2"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2.1.16</w:t>
      </w:r>
      <w:r w:rsidR="00972664" w:rsidRPr="00AB5649">
        <w:rPr>
          <w:rFonts w:ascii="Times New Roman" w:eastAsia="Times New Roman" w:hAnsi="Times New Roman" w:cs="Times New Roman"/>
          <w:color w:val="1E2120"/>
          <w:lang w:eastAsia="ru-RU"/>
        </w:rPr>
        <w:t>.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w:t>
      </w:r>
      <w:r w:rsidR="00AB5649">
        <w:rPr>
          <w:rFonts w:ascii="Times New Roman" w:eastAsia="Times New Roman" w:hAnsi="Times New Roman" w:cs="Times New Roman"/>
          <w:color w:val="1E2120"/>
          <w:lang w:eastAsia="ru-RU"/>
        </w:rPr>
        <w:t>боту по совместительству.</w:t>
      </w:r>
    </w:p>
    <w:p w:rsidR="00C94D28" w:rsidRPr="00AB5649" w:rsidRDefault="002A6AE2"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2.1.17</w:t>
      </w:r>
      <w:r w:rsidR="00972664" w:rsidRPr="00AB5649">
        <w:rPr>
          <w:rFonts w:ascii="Times New Roman" w:eastAsia="Times New Roman" w:hAnsi="Times New Roman" w:cs="Times New Roman"/>
          <w:color w:val="1E2120"/>
          <w:lang w:eastAsia="ru-RU"/>
        </w:rPr>
        <w:t xml:space="preserve">.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заведующего не позднее недельного срока, а при увольнении - в день увольнения и должны точно </w:t>
      </w:r>
      <w:r w:rsidR="00C94D28" w:rsidRPr="00AB5649">
        <w:rPr>
          <w:rFonts w:ascii="Times New Roman" w:eastAsia="Times New Roman" w:hAnsi="Times New Roman" w:cs="Times New Roman"/>
          <w:color w:val="1E2120"/>
          <w:lang w:eastAsia="ru-RU"/>
        </w:rPr>
        <w:t>соответствовать тексту приказа.</w:t>
      </w:r>
    </w:p>
    <w:p w:rsidR="00C94D28" w:rsidRPr="00AB5649" w:rsidRDefault="002A6AE2"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2.1.18</w:t>
      </w:r>
      <w:r w:rsidR="00972664" w:rsidRPr="00AB5649">
        <w:rPr>
          <w:rFonts w:ascii="Times New Roman" w:eastAsia="Times New Roman" w:hAnsi="Times New Roman" w:cs="Times New Roman"/>
          <w:color w:val="1E2120"/>
          <w:lang w:eastAsia="ru-RU"/>
        </w:rPr>
        <w:t>. С каждой вносимой в трудовую книжку записью о выполняемой работе, переводе на другую постоянную работу и увольнении заведующий ДОУ обязан ознакомить ее владельца под роспись в его личной карточке, в которой повторяется запис</w:t>
      </w:r>
      <w:r w:rsidR="00C94D28" w:rsidRPr="00AB5649">
        <w:rPr>
          <w:rFonts w:ascii="Times New Roman" w:eastAsia="Times New Roman" w:hAnsi="Times New Roman" w:cs="Times New Roman"/>
          <w:color w:val="1E2120"/>
          <w:lang w:eastAsia="ru-RU"/>
        </w:rPr>
        <w:t>ь, внесенная в трудовую книжку.</w:t>
      </w:r>
    </w:p>
    <w:p w:rsidR="00AB5649" w:rsidRDefault="002A6AE2"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2.1.19</w:t>
      </w:r>
      <w:r w:rsidR="00972664" w:rsidRPr="00AB5649">
        <w:rPr>
          <w:rFonts w:ascii="Times New Roman" w:eastAsia="Times New Roman" w:hAnsi="Times New Roman" w:cs="Times New Roman"/>
          <w:color w:val="1E2120"/>
          <w:lang w:eastAsia="ru-RU"/>
        </w:rPr>
        <w:t xml:space="preserve">. Трудовые книжки работников хранятся в дошкольной образовательной организации как документы строгой отчетности. Трудовая книжка и личное дело заведующего ДОУ хранится в органах управления </w:t>
      </w:r>
      <w:r w:rsidR="00AB5649">
        <w:rPr>
          <w:rFonts w:ascii="Times New Roman" w:eastAsia="Times New Roman" w:hAnsi="Times New Roman" w:cs="Times New Roman"/>
          <w:color w:val="1E2120"/>
          <w:lang w:eastAsia="ru-RU"/>
        </w:rPr>
        <w:t>образованием.</w:t>
      </w:r>
    </w:p>
    <w:p w:rsidR="00C94D28" w:rsidRPr="00AB5649" w:rsidRDefault="002A6AE2"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2.1.20</w:t>
      </w:r>
      <w:r w:rsidR="00972664" w:rsidRPr="00AB5649">
        <w:rPr>
          <w:rFonts w:ascii="Times New Roman" w:eastAsia="Times New Roman" w:hAnsi="Times New Roman" w:cs="Times New Roman"/>
          <w:color w:val="1E2120"/>
          <w:lang w:eastAsia="ru-RU"/>
        </w:rPr>
        <w:t xml:space="preserve">. На каждого работника детского сада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дошкольном образовательном учреждении, документов, предъявляемых при приеме на работу вместо трудовой книжки, аттестационного листа. Здесь же хранится один экземпляр </w:t>
      </w:r>
      <w:r w:rsidR="00C94D28" w:rsidRPr="00AB5649">
        <w:rPr>
          <w:rFonts w:ascii="Times New Roman" w:eastAsia="Times New Roman" w:hAnsi="Times New Roman" w:cs="Times New Roman"/>
          <w:color w:val="1E2120"/>
          <w:lang w:eastAsia="ru-RU"/>
        </w:rPr>
        <w:t>письменного трудового договора.</w:t>
      </w:r>
    </w:p>
    <w:p w:rsidR="00972664" w:rsidRPr="00AB5649" w:rsidRDefault="002A6AE2"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lastRenderedPageBreak/>
        <w:t>2.1.21</w:t>
      </w:r>
      <w:r w:rsidR="00972664" w:rsidRPr="00AB5649">
        <w:rPr>
          <w:rFonts w:ascii="Times New Roman" w:eastAsia="Times New Roman" w:hAnsi="Times New Roman" w:cs="Times New Roman"/>
          <w:color w:val="1E2120"/>
          <w:lang w:eastAsia="ru-RU"/>
        </w:rPr>
        <w:t xml:space="preserve">. Заведующий дошкольным образовательным учреждением вправе предложить работнику заполнить листок по учету кадров, автобиографию для приобщения к личному делу, вклеить </w:t>
      </w:r>
      <w:r w:rsidRPr="00AB5649">
        <w:rPr>
          <w:rFonts w:ascii="Times New Roman" w:eastAsia="Times New Roman" w:hAnsi="Times New Roman" w:cs="Times New Roman"/>
          <w:color w:val="1E2120"/>
          <w:lang w:eastAsia="ru-RU"/>
        </w:rPr>
        <w:t>фотографию в личное дело.</w:t>
      </w:r>
      <w:r w:rsidRPr="00AB5649">
        <w:rPr>
          <w:rFonts w:ascii="Times New Roman" w:eastAsia="Times New Roman" w:hAnsi="Times New Roman" w:cs="Times New Roman"/>
          <w:color w:val="1E2120"/>
          <w:lang w:eastAsia="ru-RU"/>
        </w:rPr>
        <w:br/>
        <w:t>2.1.22</w:t>
      </w:r>
      <w:r w:rsidR="00972664" w:rsidRPr="00AB5649">
        <w:rPr>
          <w:rFonts w:ascii="Times New Roman" w:eastAsia="Times New Roman" w:hAnsi="Times New Roman" w:cs="Times New Roman"/>
          <w:color w:val="1E2120"/>
          <w:lang w:eastAsia="ru-RU"/>
        </w:rPr>
        <w:t>. Личное дело работника хранится в дошкольном образовательном учреждении, в том числе и после увольнения, до 75 лет.</w:t>
      </w:r>
    </w:p>
    <w:p w:rsidR="00C94D28"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2.2. </w:t>
      </w:r>
      <w:r w:rsidRPr="00AB5649">
        <w:rPr>
          <w:rFonts w:ascii="Times New Roman" w:eastAsia="Times New Roman" w:hAnsi="Times New Roman" w:cs="Times New Roman"/>
          <w:b/>
          <w:bCs/>
          <w:color w:val="1E2120"/>
          <w:bdr w:val="none" w:sz="0" w:space="0" w:color="auto" w:frame="1"/>
          <w:lang w:eastAsia="ru-RU"/>
        </w:rPr>
        <w:t>Отказ в приеме на работу</w:t>
      </w:r>
    </w:p>
    <w:p w:rsidR="00C94D28"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2.2.1. Не допускается необоснованный отказ в заключени</w:t>
      </w:r>
      <w:proofErr w:type="gramStart"/>
      <w:r w:rsidRPr="00AB5649">
        <w:rPr>
          <w:rFonts w:ascii="Times New Roman" w:eastAsia="Times New Roman" w:hAnsi="Times New Roman" w:cs="Times New Roman"/>
          <w:color w:val="1E2120"/>
          <w:lang w:eastAsia="ru-RU"/>
        </w:rPr>
        <w:t>и</w:t>
      </w:r>
      <w:proofErr w:type="gramEnd"/>
      <w:r w:rsidRPr="00AB5649">
        <w:rPr>
          <w:rFonts w:ascii="Times New Roman" w:eastAsia="Times New Roman" w:hAnsi="Times New Roman" w:cs="Times New Roman"/>
          <w:color w:val="1E2120"/>
          <w:lang w:eastAsia="ru-RU"/>
        </w:rPr>
        <w:t xml:space="preserve"> трудового договора. </w:t>
      </w:r>
      <w:proofErr w:type="gramStart"/>
      <w:r w:rsidRPr="00AB5649">
        <w:rPr>
          <w:rFonts w:ascii="Times New Roman" w:eastAsia="Times New Roman" w:hAnsi="Times New Roman" w:cs="Times New Roman"/>
          <w:color w:val="1E2120"/>
          <w:lang w:eastAsia="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w:t>
      </w:r>
      <w:proofErr w:type="gramEnd"/>
      <w:r w:rsidRPr="00AB5649">
        <w:rPr>
          <w:rFonts w:ascii="Times New Roman" w:eastAsia="Times New Roman" w:hAnsi="Times New Roman" w:cs="Times New Roman"/>
          <w:color w:val="1E2120"/>
          <w:lang w:eastAsia="ru-RU"/>
        </w:rPr>
        <w:t xml:space="preserve">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w:t>
      </w:r>
      <w:r w:rsidR="00C94D28" w:rsidRPr="00AB5649">
        <w:rPr>
          <w:rFonts w:ascii="Times New Roman" w:eastAsia="Times New Roman" w:hAnsi="Times New Roman" w:cs="Times New Roman"/>
          <w:color w:val="1E2120"/>
          <w:lang w:eastAsia="ru-RU"/>
        </w:rPr>
        <w:t>смотрены федеральными законами.</w:t>
      </w:r>
    </w:p>
    <w:p w:rsidR="00C94D28"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rsidR="00AB5649" w:rsidRDefault="00C94D28"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2.2.3. К педагогической деятельности не допускаются лица:</w:t>
      </w:r>
    </w:p>
    <w:p w:rsidR="00C94D28"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а) лишенные права заниматься педагогической деятельностью в соответствии с вступившим в</w:t>
      </w:r>
      <w:r w:rsidR="00C94D28" w:rsidRPr="00AB5649">
        <w:rPr>
          <w:rFonts w:ascii="Times New Roman" w:eastAsia="Times New Roman" w:hAnsi="Times New Roman" w:cs="Times New Roman"/>
          <w:color w:val="1E2120"/>
          <w:lang w:eastAsia="ru-RU"/>
        </w:rPr>
        <w:t xml:space="preserve"> законную силу приговором суда;</w:t>
      </w:r>
    </w:p>
    <w:p w:rsidR="00C94D28"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proofErr w:type="gramStart"/>
      <w:r w:rsidRPr="00AB5649">
        <w:rPr>
          <w:rFonts w:ascii="Times New Roman" w:eastAsia="Times New Roman" w:hAnsi="Times New Roman" w:cs="Times New Roman"/>
          <w:color w:val="1E2120"/>
          <w:lang w:eastAsia="ru-RU"/>
        </w:rP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Pr="00AB5649">
        <w:rPr>
          <w:rFonts w:ascii="Times New Roman" w:eastAsia="Times New Roman" w:hAnsi="Times New Roman" w:cs="Times New Roman"/>
          <w:color w:val="1E2120"/>
          <w:lang w:eastAsia="ru-RU"/>
        </w:rPr>
        <w:t xml:space="preserve">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w:t>
      </w:r>
      <w:r w:rsidR="00C94D28" w:rsidRPr="00AB5649">
        <w:rPr>
          <w:rFonts w:ascii="Times New Roman" w:eastAsia="Times New Roman" w:hAnsi="Times New Roman" w:cs="Times New Roman"/>
          <w:color w:val="1E2120"/>
          <w:lang w:eastAsia="ru-RU"/>
        </w:rPr>
        <w:t>унктом 2.2.4. настоящих Правил;</w:t>
      </w:r>
    </w:p>
    <w:p w:rsid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в) имеющие неснятую или непогашенную судимость за иные умышленные тяжкие и особо тяжкие преступл</w:t>
      </w:r>
      <w:r w:rsidR="00AB5649">
        <w:rPr>
          <w:rFonts w:ascii="Times New Roman" w:eastAsia="Times New Roman" w:hAnsi="Times New Roman" w:cs="Times New Roman"/>
          <w:color w:val="1E2120"/>
          <w:lang w:eastAsia="ru-RU"/>
        </w:rPr>
        <w:t>ения, не указанные в пункте б);</w:t>
      </w:r>
    </w:p>
    <w:p w:rsidR="00C94D28"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 xml:space="preserve">г) </w:t>
      </w:r>
      <w:proofErr w:type="gramStart"/>
      <w:r w:rsidRPr="00AB5649">
        <w:rPr>
          <w:rFonts w:ascii="Times New Roman" w:eastAsia="Times New Roman" w:hAnsi="Times New Roman" w:cs="Times New Roman"/>
          <w:color w:val="1E2120"/>
          <w:lang w:eastAsia="ru-RU"/>
        </w:rPr>
        <w:t>признанные</w:t>
      </w:r>
      <w:proofErr w:type="gramEnd"/>
      <w:r w:rsidRPr="00AB5649">
        <w:rPr>
          <w:rFonts w:ascii="Times New Roman" w:eastAsia="Times New Roman" w:hAnsi="Times New Roman" w:cs="Times New Roman"/>
          <w:color w:val="1E2120"/>
          <w:lang w:eastAsia="ru-RU"/>
        </w:rPr>
        <w:t xml:space="preserve"> недееспособными в установленн</w:t>
      </w:r>
      <w:r w:rsidR="00C94D28" w:rsidRPr="00AB5649">
        <w:rPr>
          <w:rFonts w:ascii="Times New Roman" w:eastAsia="Times New Roman" w:hAnsi="Times New Roman" w:cs="Times New Roman"/>
          <w:color w:val="1E2120"/>
          <w:lang w:eastAsia="ru-RU"/>
        </w:rPr>
        <w:t>ом федеральным законом порядке;</w:t>
      </w:r>
    </w:p>
    <w:p w:rsidR="00C94D28"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w:t>
      </w:r>
      <w:r w:rsidR="00C94D28" w:rsidRPr="00AB5649">
        <w:rPr>
          <w:rFonts w:ascii="Times New Roman" w:eastAsia="Times New Roman" w:hAnsi="Times New Roman" w:cs="Times New Roman"/>
          <w:color w:val="1E2120"/>
          <w:lang w:eastAsia="ru-RU"/>
        </w:rPr>
        <w:t>анию в области здравоохранения.</w:t>
      </w:r>
    </w:p>
    <w:p w:rsidR="00C94D28"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 xml:space="preserve">2.2.4. </w:t>
      </w:r>
      <w:proofErr w:type="gramStart"/>
      <w:r w:rsidRPr="00AB5649">
        <w:rPr>
          <w:rFonts w:ascii="Times New Roman" w:eastAsia="Times New Roman" w:hAnsi="Times New Roman" w:cs="Times New Roman"/>
          <w:color w:val="1E2120"/>
          <w:lang w:eastAsia="ru-RU"/>
        </w:rPr>
        <w:t>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w:t>
      </w:r>
      <w:proofErr w:type="gramEnd"/>
      <w:r w:rsidRPr="00AB5649">
        <w:rPr>
          <w:rFonts w:ascii="Times New Roman" w:eastAsia="Times New Roman" w:hAnsi="Times New Roman" w:cs="Times New Roman"/>
          <w:color w:val="1E2120"/>
          <w:lang w:eastAsia="ru-RU"/>
        </w:rPr>
        <w:t xml:space="preserve">, </w:t>
      </w:r>
      <w:proofErr w:type="gramStart"/>
      <w:r w:rsidRPr="00AB5649">
        <w:rPr>
          <w:rFonts w:ascii="Times New Roman" w:eastAsia="Times New Roman" w:hAnsi="Times New Roman" w:cs="Times New Roman"/>
          <w:color w:val="1E2120"/>
          <w:lang w:eastAsia="ru-RU"/>
        </w:rPr>
        <w:t xml:space="preserve">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AB5649">
        <w:rPr>
          <w:rFonts w:ascii="Times New Roman" w:eastAsia="Times New Roman" w:hAnsi="Times New Roman" w:cs="Times New Roman"/>
          <w:color w:val="1E2120"/>
          <w:lang w:eastAsia="ru-RU"/>
        </w:rPr>
        <w:t>нереабилитирующим</w:t>
      </w:r>
      <w:proofErr w:type="spellEnd"/>
      <w:r w:rsidRPr="00AB5649">
        <w:rPr>
          <w:rFonts w:ascii="Times New Roman" w:eastAsia="Times New Roman" w:hAnsi="Times New Roman" w:cs="Times New Roman"/>
          <w:color w:val="1E2120"/>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w:t>
      </w:r>
      <w:r w:rsidR="00C94D28" w:rsidRPr="00AB5649">
        <w:rPr>
          <w:rFonts w:ascii="Times New Roman" w:eastAsia="Times New Roman" w:hAnsi="Times New Roman" w:cs="Times New Roman"/>
          <w:color w:val="1E2120"/>
          <w:lang w:eastAsia="ru-RU"/>
        </w:rPr>
        <w:t xml:space="preserve"> к педагогической деятельности.</w:t>
      </w:r>
      <w:proofErr w:type="gramEnd"/>
    </w:p>
    <w:p w:rsid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2.2.5. Запрещается отказывать в заключени</w:t>
      </w:r>
      <w:proofErr w:type="gramStart"/>
      <w:r w:rsidRPr="00AB5649">
        <w:rPr>
          <w:rFonts w:ascii="Times New Roman" w:eastAsia="Times New Roman" w:hAnsi="Times New Roman" w:cs="Times New Roman"/>
          <w:color w:val="1E2120"/>
          <w:lang w:eastAsia="ru-RU"/>
        </w:rPr>
        <w:t>и</w:t>
      </w:r>
      <w:proofErr w:type="gramEnd"/>
      <w:r w:rsidRPr="00AB5649">
        <w:rPr>
          <w:rFonts w:ascii="Times New Roman" w:eastAsia="Times New Roman" w:hAnsi="Times New Roman" w:cs="Times New Roman"/>
          <w:color w:val="1E2120"/>
          <w:lang w:eastAsia="ru-RU"/>
        </w:rPr>
        <w:t xml:space="preserve"> трудового договора женщинам по мотивам, связанным с бе</w:t>
      </w:r>
      <w:r w:rsidR="00AB5649">
        <w:rPr>
          <w:rFonts w:ascii="Times New Roman" w:eastAsia="Times New Roman" w:hAnsi="Times New Roman" w:cs="Times New Roman"/>
          <w:color w:val="1E2120"/>
          <w:lang w:eastAsia="ru-RU"/>
        </w:rPr>
        <w:t>ременностью или наличием детей.</w:t>
      </w:r>
    </w:p>
    <w:p w:rsid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2.2.6. Запрещается отказывать в заключени</w:t>
      </w:r>
      <w:proofErr w:type="gramStart"/>
      <w:r w:rsidRPr="00AB5649">
        <w:rPr>
          <w:rFonts w:ascii="Times New Roman" w:eastAsia="Times New Roman" w:hAnsi="Times New Roman" w:cs="Times New Roman"/>
          <w:color w:val="1E2120"/>
          <w:lang w:eastAsia="ru-RU"/>
        </w:rPr>
        <w:t>и</w:t>
      </w:r>
      <w:proofErr w:type="gramEnd"/>
      <w:r w:rsidRPr="00AB5649">
        <w:rPr>
          <w:rFonts w:ascii="Times New Roman" w:eastAsia="Times New Roman" w:hAnsi="Times New Roman" w:cs="Times New Roman"/>
          <w:color w:val="1E2120"/>
          <w:lang w:eastAsia="ru-RU"/>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w:t>
      </w:r>
      <w:r w:rsidR="00AB5649">
        <w:rPr>
          <w:rFonts w:ascii="Times New Roman" w:eastAsia="Times New Roman" w:hAnsi="Times New Roman" w:cs="Times New Roman"/>
          <w:color w:val="1E2120"/>
          <w:lang w:eastAsia="ru-RU"/>
        </w:rPr>
        <w:t>ьнения с прежнего места работы.</w:t>
      </w:r>
    </w:p>
    <w:p w:rsidR="00972664"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2.2.7. По письменному требованию лица, которому отказано в заключени</w:t>
      </w:r>
      <w:proofErr w:type="gramStart"/>
      <w:r w:rsidRPr="00AB5649">
        <w:rPr>
          <w:rFonts w:ascii="Times New Roman" w:eastAsia="Times New Roman" w:hAnsi="Times New Roman" w:cs="Times New Roman"/>
          <w:color w:val="1E2120"/>
          <w:lang w:eastAsia="ru-RU"/>
        </w:rPr>
        <w:t>и</w:t>
      </w:r>
      <w:proofErr w:type="gramEnd"/>
      <w:r w:rsidRPr="00AB5649">
        <w:rPr>
          <w:rFonts w:ascii="Times New Roman" w:eastAsia="Times New Roman" w:hAnsi="Times New Roman" w:cs="Times New Roman"/>
          <w:color w:val="1E2120"/>
          <w:lang w:eastAsia="ru-RU"/>
        </w:rPr>
        <w:t xml:space="preserve"> трудового договора, заведующий ДОУ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w:t>
      </w:r>
      <w:proofErr w:type="gramStart"/>
      <w:r w:rsidRPr="00AB5649">
        <w:rPr>
          <w:rFonts w:ascii="Times New Roman" w:eastAsia="Times New Roman" w:hAnsi="Times New Roman" w:cs="Times New Roman"/>
          <w:color w:val="1E2120"/>
          <w:lang w:eastAsia="ru-RU"/>
        </w:rPr>
        <w:t>и</w:t>
      </w:r>
      <w:proofErr w:type="gramEnd"/>
      <w:r w:rsidRPr="00AB5649">
        <w:rPr>
          <w:rFonts w:ascii="Times New Roman" w:eastAsia="Times New Roman" w:hAnsi="Times New Roman" w:cs="Times New Roman"/>
          <w:color w:val="1E2120"/>
          <w:lang w:eastAsia="ru-RU"/>
        </w:rPr>
        <w:t xml:space="preserve"> трудового договора может быть обжалован в судебном порядке.</w:t>
      </w:r>
    </w:p>
    <w:p w:rsidR="00C94D28"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2.3. </w:t>
      </w:r>
      <w:r w:rsidRPr="00AB5649">
        <w:rPr>
          <w:rFonts w:ascii="Times New Roman" w:eastAsia="Times New Roman" w:hAnsi="Times New Roman" w:cs="Times New Roman"/>
          <w:b/>
          <w:bCs/>
          <w:color w:val="1E2120"/>
          <w:bdr w:val="none" w:sz="0" w:space="0" w:color="auto" w:frame="1"/>
          <w:lang w:eastAsia="ru-RU"/>
        </w:rPr>
        <w:t>Перевод работника на другую работу</w:t>
      </w:r>
    </w:p>
    <w:p w:rsidR="00C94D28"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r w:rsidRPr="00AB5649">
        <w:rPr>
          <w:rFonts w:ascii="Times New Roman" w:eastAsia="Times New Roman" w:hAnsi="Times New Roman" w:cs="Times New Roman"/>
          <w:color w:val="1E2120"/>
          <w:lang w:eastAsia="ru-RU"/>
        </w:rPr>
        <w:br/>
        <w:t xml:space="preserve">2.3.2. Перевод на другую работу - постоянное или временное изменение трудовой функции работника при </w:t>
      </w:r>
      <w:r w:rsidRPr="00AB5649">
        <w:rPr>
          <w:rFonts w:ascii="Times New Roman" w:eastAsia="Times New Roman" w:hAnsi="Times New Roman" w:cs="Times New Roman"/>
          <w:color w:val="1E2120"/>
          <w:lang w:eastAsia="ru-RU"/>
        </w:rPr>
        <w:lastRenderedPageBreak/>
        <w:t>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w:t>
      </w:r>
      <w:r w:rsidR="00C94D28" w:rsidRPr="00AB5649">
        <w:rPr>
          <w:rFonts w:ascii="Times New Roman" w:eastAsia="Times New Roman" w:hAnsi="Times New Roman" w:cs="Times New Roman"/>
          <w:color w:val="1E2120"/>
          <w:lang w:eastAsia="ru-RU"/>
        </w:rPr>
        <w:t>ой и третьей статьи 72.2 ТК РФ.</w:t>
      </w:r>
    </w:p>
    <w:p w:rsidR="00C94D28"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w:t>
      </w:r>
      <w:r w:rsidR="00C94D28" w:rsidRPr="00AB5649">
        <w:rPr>
          <w:rFonts w:ascii="Times New Roman" w:eastAsia="Times New Roman" w:hAnsi="Times New Roman" w:cs="Times New Roman"/>
          <w:color w:val="1E2120"/>
          <w:lang w:eastAsia="ru-RU"/>
        </w:rPr>
        <w:t>нкт 5 части 1 статьи 77 ТК РФ).</w:t>
      </w:r>
    </w:p>
    <w:p w:rsidR="00C94D28"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2.3.4. Запрещается переводить и перемещать работника на работу, противопоказа</w:t>
      </w:r>
      <w:r w:rsidR="00C94D28" w:rsidRPr="00AB5649">
        <w:rPr>
          <w:rFonts w:ascii="Times New Roman" w:eastAsia="Times New Roman" w:hAnsi="Times New Roman" w:cs="Times New Roman"/>
          <w:color w:val="1E2120"/>
          <w:lang w:eastAsia="ru-RU"/>
        </w:rPr>
        <w:t>нную ему по состоянию здоровья.</w:t>
      </w:r>
    </w:p>
    <w:p w:rsidR="00C94D28"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 xml:space="preserve">2.3.5. </w:t>
      </w:r>
      <w:proofErr w:type="gramStart"/>
      <w:r w:rsidRPr="00AB5649">
        <w:rPr>
          <w:rFonts w:ascii="Times New Roman" w:eastAsia="Times New Roman" w:hAnsi="Times New Roman" w:cs="Times New Roman"/>
          <w:color w:val="1E2120"/>
          <w:lang w:eastAsia="ru-RU"/>
        </w:rPr>
        <w:t>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Pr="00AB5649">
        <w:rPr>
          <w:rFonts w:ascii="Times New Roman" w:eastAsia="Times New Roman" w:hAnsi="Times New Roman" w:cs="Times New Roman"/>
          <w:color w:val="1E2120"/>
          <w:lang w:eastAsia="ru-RU"/>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w:t>
      </w:r>
      <w:r w:rsidR="00C94D28" w:rsidRPr="00AB5649">
        <w:rPr>
          <w:rFonts w:ascii="Times New Roman" w:eastAsia="Times New Roman" w:hAnsi="Times New Roman" w:cs="Times New Roman"/>
          <w:color w:val="1E2120"/>
          <w:lang w:eastAsia="ru-RU"/>
        </w:rPr>
        <w:t>и перевод считается постоянным.</w:t>
      </w:r>
    </w:p>
    <w:p w:rsidR="00C94D28"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w:t>
      </w:r>
      <w:r w:rsidR="00C94D28" w:rsidRPr="00AB5649">
        <w:rPr>
          <w:rFonts w:ascii="Times New Roman" w:eastAsia="Times New Roman" w:hAnsi="Times New Roman" w:cs="Times New Roman"/>
          <w:color w:val="1E2120"/>
          <w:lang w:eastAsia="ru-RU"/>
        </w:rPr>
        <w:t>аботнику по состоянию здоровья.</w:t>
      </w:r>
    </w:p>
    <w:p w:rsidR="00C94D28"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b/>
          <w:bCs/>
          <w:color w:val="1E2120"/>
          <w:bdr w:val="none" w:sz="0" w:space="0" w:color="auto" w:frame="1"/>
          <w:lang w:eastAsia="ru-RU"/>
        </w:rPr>
      </w:pPr>
      <w:r w:rsidRPr="00AB5649">
        <w:rPr>
          <w:rFonts w:ascii="Times New Roman" w:eastAsia="Times New Roman" w:hAnsi="Times New Roman" w:cs="Times New Roman"/>
          <w:color w:val="1E2120"/>
          <w:lang w:eastAsia="ru-RU"/>
        </w:rPr>
        <w:t>2.4. </w:t>
      </w:r>
      <w:r w:rsidRPr="00AB5649">
        <w:rPr>
          <w:rFonts w:ascii="Times New Roman" w:eastAsia="Times New Roman" w:hAnsi="Times New Roman" w:cs="Times New Roman"/>
          <w:b/>
          <w:bCs/>
          <w:color w:val="1E2120"/>
          <w:bdr w:val="none" w:sz="0" w:space="0" w:color="auto" w:frame="1"/>
          <w:lang w:eastAsia="ru-RU"/>
        </w:rPr>
        <w:t>Порядок отстранения от работы</w:t>
      </w:r>
    </w:p>
    <w:p w:rsidR="00C94D28" w:rsidRPr="00AB5649" w:rsidRDefault="00C94D28"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bCs/>
          <w:color w:val="1E2120"/>
          <w:bdr w:val="none" w:sz="0" w:space="0" w:color="auto" w:frame="1"/>
          <w:lang w:eastAsia="ru-RU"/>
        </w:rPr>
        <w:t>2.4.1. Работник отстраняется от работы (не допускается к работе) в случаях:</w:t>
      </w:r>
    </w:p>
    <w:p w:rsidR="00972664" w:rsidRPr="00AB5649" w:rsidRDefault="00972664" w:rsidP="00AB5649">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появления на работе в состоянии алкогольного, наркотического или иного токсического опьянения;</w:t>
      </w:r>
    </w:p>
    <w:p w:rsidR="00972664" w:rsidRPr="00AB5649" w:rsidRDefault="00972664" w:rsidP="00AB5649">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не прохождения в установленном порядке обучения и проверки знаний и навыков в области охраны труда;</w:t>
      </w:r>
    </w:p>
    <w:p w:rsidR="00972664" w:rsidRPr="00AB5649" w:rsidRDefault="00972664" w:rsidP="00AB5649">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972664" w:rsidRPr="00AB5649" w:rsidRDefault="00972664" w:rsidP="00AB5649">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972664" w:rsidRPr="00AB5649" w:rsidRDefault="00972664" w:rsidP="00AB5649">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972664" w:rsidRPr="00AB5649" w:rsidRDefault="00972664" w:rsidP="00AB5649">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972664" w:rsidRPr="00AB5649" w:rsidRDefault="00972664" w:rsidP="00AB5649">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ДОУ.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837448"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 xml:space="preserve">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w:t>
      </w:r>
      <w:r w:rsidR="00837448" w:rsidRPr="00AB5649">
        <w:rPr>
          <w:rFonts w:ascii="Times New Roman" w:eastAsia="Times New Roman" w:hAnsi="Times New Roman" w:cs="Times New Roman"/>
          <w:color w:val="1E2120"/>
          <w:lang w:eastAsia="ru-RU"/>
        </w:rPr>
        <w:t>федеральными законами.</w:t>
      </w:r>
    </w:p>
    <w:p w:rsidR="00972664"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837448"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b/>
          <w:bCs/>
          <w:color w:val="1E2120"/>
          <w:bdr w:val="none" w:sz="0" w:space="0" w:color="auto" w:frame="1"/>
          <w:lang w:eastAsia="ru-RU"/>
        </w:rPr>
      </w:pPr>
      <w:r w:rsidRPr="00AB5649">
        <w:rPr>
          <w:rFonts w:ascii="Times New Roman" w:eastAsia="Times New Roman" w:hAnsi="Times New Roman" w:cs="Times New Roman"/>
          <w:color w:val="1E2120"/>
          <w:lang w:eastAsia="ru-RU"/>
        </w:rPr>
        <w:t>2.5. </w:t>
      </w:r>
      <w:r w:rsidRPr="00AB5649">
        <w:rPr>
          <w:rFonts w:ascii="Times New Roman" w:eastAsia="Times New Roman" w:hAnsi="Times New Roman" w:cs="Times New Roman"/>
          <w:b/>
          <w:bCs/>
          <w:color w:val="1E2120"/>
          <w:bdr w:val="none" w:sz="0" w:space="0" w:color="auto" w:frame="1"/>
          <w:lang w:eastAsia="ru-RU"/>
        </w:rPr>
        <w:t>Порядок прекращения трудового договора</w:t>
      </w:r>
    </w:p>
    <w:p w:rsidR="002A6AE2" w:rsidRPr="00AB5649" w:rsidRDefault="00837448"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bCs/>
          <w:color w:val="1E2120"/>
          <w:bdr w:val="none" w:sz="0" w:space="0" w:color="auto" w:frame="1"/>
          <w:lang w:eastAsia="ru-RU"/>
        </w:rPr>
        <w:t>Прекращение трудового договора может иметь место по основаниям, предусмотренным главой 13 Трудового Кодекса Российской Федерации:</w:t>
      </w:r>
    </w:p>
    <w:p w:rsidR="00837448"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2.5.1. Соглашение сторон (статья 78 ТК Р</w:t>
      </w:r>
      <w:r w:rsidR="00837448" w:rsidRPr="00AB5649">
        <w:rPr>
          <w:rFonts w:ascii="Times New Roman" w:eastAsia="Times New Roman" w:hAnsi="Times New Roman" w:cs="Times New Roman"/>
          <w:color w:val="1E2120"/>
          <w:lang w:eastAsia="ru-RU"/>
        </w:rPr>
        <w:t>Ф).</w:t>
      </w:r>
    </w:p>
    <w:p w:rsidR="00837448"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2.5.2. Истечение срока трудового договора (статья 79 ТК РФ), за исключением случаев, когда трудовые отношения фактически продолжаются и ни одна из сторон</w:t>
      </w:r>
      <w:r w:rsidR="00837448" w:rsidRPr="00AB5649">
        <w:rPr>
          <w:rFonts w:ascii="Times New Roman" w:eastAsia="Times New Roman" w:hAnsi="Times New Roman" w:cs="Times New Roman"/>
          <w:color w:val="1E2120"/>
          <w:lang w:eastAsia="ru-RU"/>
        </w:rPr>
        <w:t xml:space="preserve"> не потребовала их прекращения.</w:t>
      </w:r>
    </w:p>
    <w:p w:rsidR="00837448"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 xml:space="preserve">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w:t>
      </w:r>
      <w:proofErr w:type="gramStart"/>
      <w:r w:rsidRPr="00AB5649">
        <w:rPr>
          <w:rFonts w:ascii="Times New Roman" w:eastAsia="Times New Roman" w:hAnsi="Times New Roman" w:cs="Times New Roman"/>
          <w:color w:val="1E2120"/>
          <w:lang w:eastAsia="ru-RU"/>
        </w:rPr>
        <w:t>договор</w:t>
      </w:r>
      <w:proofErr w:type="gramEnd"/>
      <w:r w:rsidRPr="00AB5649">
        <w:rPr>
          <w:rFonts w:ascii="Times New Roman" w:eastAsia="Times New Roman" w:hAnsi="Times New Roman" w:cs="Times New Roman"/>
          <w:color w:val="1E2120"/>
          <w:lang w:eastAsia="ru-RU"/>
        </w:rPr>
        <w:t xml:space="preserve"> может быть расторгнут и до истечения срока предупреждения об увольнении. </w:t>
      </w:r>
      <w:proofErr w:type="gramStart"/>
      <w:r w:rsidRPr="00AB5649">
        <w:rPr>
          <w:rFonts w:ascii="Times New Roman" w:eastAsia="Times New Roman" w:hAnsi="Times New Roman" w:cs="Times New Roman"/>
          <w:color w:val="1E2120"/>
          <w:lang w:eastAsia="ru-RU"/>
        </w:rPr>
        <w:t xml:space="preserve">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w:t>
      </w:r>
      <w:r w:rsidRPr="00AB5649">
        <w:rPr>
          <w:rFonts w:ascii="Times New Roman" w:eastAsia="Times New Roman" w:hAnsi="Times New Roman" w:cs="Times New Roman"/>
          <w:color w:val="1E2120"/>
          <w:lang w:eastAsia="ru-RU"/>
        </w:rPr>
        <w:lastRenderedPageBreak/>
        <w:t>обязан расторгнуть трудовой договор в срок</w:t>
      </w:r>
      <w:proofErr w:type="gramEnd"/>
      <w:r w:rsidRPr="00AB5649">
        <w:rPr>
          <w:rFonts w:ascii="Times New Roman" w:eastAsia="Times New Roman" w:hAnsi="Times New Roman" w:cs="Times New Roman"/>
          <w:color w:val="1E2120"/>
          <w:lang w:eastAsia="ru-RU"/>
        </w:rPr>
        <w:t xml:space="preserve">, </w:t>
      </w:r>
      <w:proofErr w:type="gramStart"/>
      <w:r w:rsidRPr="00AB5649">
        <w:rPr>
          <w:rFonts w:ascii="Times New Roman" w:eastAsia="Times New Roman" w:hAnsi="Times New Roman" w:cs="Times New Roman"/>
          <w:color w:val="1E2120"/>
          <w:lang w:eastAsia="ru-RU"/>
        </w:rPr>
        <w:t>указанный</w:t>
      </w:r>
      <w:proofErr w:type="gramEnd"/>
      <w:r w:rsidRPr="00AB5649">
        <w:rPr>
          <w:rFonts w:ascii="Times New Roman" w:eastAsia="Times New Roman" w:hAnsi="Times New Roman" w:cs="Times New Roman"/>
          <w:color w:val="1E2120"/>
          <w:lang w:eastAsia="ru-RU"/>
        </w:rPr>
        <w:t xml:space="preserve">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AB5649">
        <w:rPr>
          <w:rFonts w:ascii="Times New Roman" w:eastAsia="Times New Roman" w:hAnsi="Times New Roman" w:cs="Times New Roman"/>
          <w:color w:val="1E2120"/>
          <w:lang w:eastAsia="ru-RU"/>
        </w:rPr>
        <w:t>и</w:t>
      </w:r>
      <w:proofErr w:type="gramEnd"/>
      <w:r w:rsidRPr="00AB5649">
        <w:rPr>
          <w:rFonts w:ascii="Times New Roman" w:eastAsia="Times New Roman" w:hAnsi="Times New Roman" w:cs="Times New Roman"/>
          <w:color w:val="1E2120"/>
          <w:lang w:eastAsia="ru-RU"/>
        </w:rPr>
        <w:t xml:space="preserve"> трудового договора. Если по истечении срока предупреждения об увольнении трудовой договор не </w:t>
      </w:r>
      <w:proofErr w:type="gramStart"/>
      <w:r w:rsidRPr="00AB5649">
        <w:rPr>
          <w:rFonts w:ascii="Times New Roman" w:eastAsia="Times New Roman" w:hAnsi="Times New Roman" w:cs="Times New Roman"/>
          <w:color w:val="1E2120"/>
          <w:lang w:eastAsia="ru-RU"/>
        </w:rPr>
        <w:t>был</w:t>
      </w:r>
      <w:proofErr w:type="gramEnd"/>
      <w:r w:rsidRPr="00AB5649">
        <w:rPr>
          <w:rFonts w:ascii="Times New Roman" w:eastAsia="Times New Roman" w:hAnsi="Times New Roman" w:cs="Times New Roman"/>
          <w:color w:val="1E2120"/>
          <w:lang w:eastAsia="ru-RU"/>
        </w:rPr>
        <w:t xml:space="preserve"> расторгнут и работник не настаивает на увольнении, то действие трудового договора продолжается.</w:t>
      </w:r>
    </w:p>
    <w:p w:rsidR="00837448" w:rsidRPr="00AB5649" w:rsidRDefault="00837448"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2.5.4. Расторжение трудового договора по инициативе работодателя (статьи 71 и 81 ТК РФ) производится в случаях:</w:t>
      </w:r>
    </w:p>
    <w:p w:rsidR="00837448"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w:t>
      </w:r>
      <w:r w:rsidR="00837448" w:rsidRPr="00AB5649">
        <w:rPr>
          <w:rFonts w:ascii="Times New Roman" w:eastAsia="Times New Roman" w:hAnsi="Times New Roman" w:cs="Times New Roman"/>
          <w:color w:val="1E2120"/>
          <w:lang w:eastAsia="ru-RU"/>
        </w:rPr>
        <w:t>тника не выдержавшим испытание;</w:t>
      </w:r>
    </w:p>
    <w:p w:rsidR="00837448"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 ликвидации дошкольно</w:t>
      </w:r>
      <w:r w:rsidR="00837448" w:rsidRPr="00AB5649">
        <w:rPr>
          <w:rFonts w:ascii="Times New Roman" w:eastAsia="Times New Roman" w:hAnsi="Times New Roman" w:cs="Times New Roman"/>
          <w:color w:val="1E2120"/>
          <w:lang w:eastAsia="ru-RU"/>
        </w:rPr>
        <w:t>го образовательного учреждения;</w:t>
      </w:r>
    </w:p>
    <w:p w:rsidR="00837448"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 xml:space="preserve">- сокращения численности или штата работников дошкольного образовательного учреждения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roofErr w:type="gramStart"/>
      <w:r w:rsidRPr="00AB5649">
        <w:rPr>
          <w:rFonts w:ascii="Times New Roman" w:eastAsia="Times New Roman" w:hAnsi="Times New Roman" w:cs="Times New Roman"/>
          <w:color w:val="1E2120"/>
          <w:lang w:eastAsia="ru-RU"/>
        </w:rPr>
        <w:t>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w:t>
      </w:r>
      <w:r w:rsidR="00837448" w:rsidRPr="00AB5649">
        <w:rPr>
          <w:rFonts w:ascii="Times New Roman" w:eastAsia="Times New Roman" w:hAnsi="Times New Roman" w:cs="Times New Roman"/>
          <w:color w:val="1E2120"/>
          <w:lang w:eastAsia="ru-RU"/>
        </w:rPr>
        <w:t>ья;</w:t>
      </w:r>
      <w:proofErr w:type="gramEnd"/>
    </w:p>
    <w:p w:rsidR="00837448"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 смены собственника имущества дошкольного образовательного учреждения (в отношении заместителей заве</w:t>
      </w:r>
      <w:r w:rsidR="00837448" w:rsidRPr="00AB5649">
        <w:rPr>
          <w:rFonts w:ascii="Times New Roman" w:eastAsia="Times New Roman" w:hAnsi="Times New Roman" w:cs="Times New Roman"/>
          <w:color w:val="1E2120"/>
          <w:lang w:eastAsia="ru-RU"/>
        </w:rPr>
        <w:t>дующего и главного бухгалтера);</w:t>
      </w:r>
    </w:p>
    <w:p w:rsidR="00837448"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 неоднократного неисполнения работником без уважительных причин трудовых обязанностей, если он имеет дисциплинарное взыскание;</w:t>
      </w:r>
    </w:p>
    <w:p w:rsidR="00972664" w:rsidRPr="00AB5649" w:rsidRDefault="00837448"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 однократного грубого нарушения работником трудовых обязанностей:</w:t>
      </w:r>
      <w:r w:rsidR="00972664" w:rsidRPr="00AB5649">
        <w:rPr>
          <w:rFonts w:ascii="Times New Roman" w:eastAsia="Times New Roman" w:hAnsi="Times New Roman" w:cs="Times New Roman"/>
          <w:color w:val="1E2120"/>
          <w:lang w:eastAsia="ru-RU"/>
        </w:rPr>
        <w:b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972664" w:rsidRPr="00AB5649" w:rsidRDefault="00972664" w:rsidP="00AB5649">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rsidR="00972664" w:rsidRPr="00AB5649" w:rsidRDefault="00972664" w:rsidP="00AB5649">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972664" w:rsidRPr="00AB5649" w:rsidRDefault="00972664" w:rsidP="00AB5649">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972664" w:rsidRPr="00AB5649" w:rsidRDefault="00972664" w:rsidP="00AB5649">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972664" w:rsidRPr="00AB5649" w:rsidRDefault="00972664" w:rsidP="00AB5649">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совершения работником аморального проступка, несовместимого с продолжением данной работы;</w:t>
      </w:r>
    </w:p>
    <w:p w:rsidR="00972664" w:rsidRPr="00AB5649" w:rsidRDefault="00972664" w:rsidP="00AB5649">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принятия необоснованного решения заместителями заведующего ДОУ 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w:t>
      </w:r>
    </w:p>
    <w:p w:rsidR="00972664" w:rsidRPr="00AB5649" w:rsidRDefault="00972664" w:rsidP="00AB5649">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однократного грубого нарушения заместителями своих трудовых обязанностей;</w:t>
      </w:r>
    </w:p>
    <w:p w:rsidR="00972664" w:rsidRPr="00AB5649" w:rsidRDefault="00972664" w:rsidP="00AB5649">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представления работником заведующему дошкольным образовательным учреждением подложных документов при заключении трудового договора;</w:t>
      </w:r>
    </w:p>
    <w:p w:rsidR="00972664" w:rsidRPr="00AB5649" w:rsidRDefault="00972664" w:rsidP="00AB5649">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proofErr w:type="gramStart"/>
      <w:r w:rsidRPr="00AB5649">
        <w:rPr>
          <w:rFonts w:ascii="Times New Roman" w:eastAsia="Times New Roman" w:hAnsi="Times New Roman" w:cs="Times New Roman"/>
          <w:color w:val="1E2120"/>
          <w:lang w:eastAsia="ru-RU"/>
        </w:rPr>
        <w:t>предусмотренных</w:t>
      </w:r>
      <w:proofErr w:type="gramEnd"/>
      <w:r w:rsidRPr="00AB5649">
        <w:rPr>
          <w:rFonts w:ascii="Times New Roman" w:eastAsia="Times New Roman" w:hAnsi="Times New Roman" w:cs="Times New Roman"/>
          <w:color w:val="1E2120"/>
          <w:lang w:eastAsia="ru-RU"/>
        </w:rPr>
        <w:t xml:space="preserve"> трудовым договором с заведующим, членами коллегиального исполнительного органа организации;</w:t>
      </w:r>
    </w:p>
    <w:p w:rsidR="00972664" w:rsidRPr="00AB5649" w:rsidRDefault="00972664" w:rsidP="00AB5649">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в других случаях, установленных ТК РФ и иными федеральными законами.</w:t>
      </w:r>
    </w:p>
    <w:p w:rsidR="00837448"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w:t>
      </w:r>
      <w:r w:rsidRPr="00AB5649">
        <w:rPr>
          <w:rFonts w:ascii="Times New Roman" w:eastAsia="Times New Roman" w:hAnsi="Times New Roman" w:cs="Times New Roman"/>
          <w:color w:val="1E2120"/>
          <w:lang w:eastAsia="ru-RU"/>
        </w:rPr>
        <w:br/>
        <w:t>2.5.5. Перевод работника по его просьбе или с его согласия на работу к другому работодателю или переход на выборную работу (должность).</w:t>
      </w:r>
      <w:r w:rsidRPr="00AB5649">
        <w:rPr>
          <w:rFonts w:ascii="Times New Roman" w:eastAsia="Times New Roman" w:hAnsi="Times New Roman" w:cs="Times New Roman"/>
          <w:color w:val="1E2120"/>
          <w:lang w:eastAsia="ru-RU"/>
        </w:rPr>
        <w:br/>
        <w:t>2.5.6. 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муниципального учреждения (статья 7</w:t>
      </w:r>
      <w:r w:rsidR="00837448" w:rsidRPr="00AB5649">
        <w:rPr>
          <w:rFonts w:ascii="Times New Roman" w:eastAsia="Times New Roman" w:hAnsi="Times New Roman" w:cs="Times New Roman"/>
          <w:color w:val="1E2120"/>
          <w:lang w:eastAsia="ru-RU"/>
        </w:rPr>
        <w:t>5 ТК РФ).</w:t>
      </w:r>
    </w:p>
    <w:p w:rsidR="00837448"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2.5.7. Отказ работника от продолжения работы в связи с изменением определенных сторонами условий трудового дого</w:t>
      </w:r>
      <w:r w:rsidR="00837448" w:rsidRPr="00AB5649">
        <w:rPr>
          <w:rFonts w:ascii="Times New Roman" w:eastAsia="Times New Roman" w:hAnsi="Times New Roman" w:cs="Times New Roman"/>
          <w:color w:val="1E2120"/>
          <w:lang w:eastAsia="ru-RU"/>
        </w:rPr>
        <w:t>вора (часть 4 статьи 74 ТК РФ).</w:t>
      </w:r>
    </w:p>
    <w:p w:rsidR="00837448"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 xml:space="preserve">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w:t>
      </w:r>
      <w:r w:rsidRPr="00AB5649">
        <w:rPr>
          <w:rFonts w:ascii="Times New Roman" w:eastAsia="Times New Roman" w:hAnsi="Times New Roman" w:cs="Times New Roman"/>
          <w:color w:val="1E2120"/>
          <w:lang w:eastAsia="ru-RU"/>
        </w:rPr>
        <w:lastRenderedPageBreak/>
        <w:t>правовыми актами Российской Федерации, либо отсутствие у работодателя соответствующей работы</w:t>
      </w:r>
      <w:r w:rsidR="00837448" w:rsidRPr="00AB5649">
        <w:rPr>
          <w:rFonts w:ascii="Times New Roman" w:eastAsia="Times New Roman" w:hAnsi="Times New Roman" w:cs="Times New Roman"/>
          <w:color w:val="1E2120"/>
          <w:lang w:eastAsia="ru-RU"/>
        </w:rPr>
        <w:t xml:space="preserve"> (части 3 и 4 статьи 73 ТК РФ).</w:t>
      </w:r>
    </w:p>
    <w:p w:rsidR="00837448"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2.5.9. Обстоятельства, не зависящие от воли сторон (статья 83 ТК РФ).</w:t>
      </w:r>
      <w:r w:rsidRPr="00AB5649">
        <w:rPr>
          <w:rFonts w:ascii="Times New Roman" w:eastAsia="Times New Roman" w:hAnsi="Times New Roman" w:cs="Times New Roman"/>
          <w:color w:val="1E2120"/>
          <w:lang w:eastAsia="ru-RU"/>
        </w:rPr>
        <w:br/>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w:t>
      </w:r>
      <w:r w:rsidR="00837448" w:rsidRPr="00AB5649">
        <w:rPr>
          <w:rFonts w:ascii="Times New Roman" w:eastAsia="Times New Roman" w:hAnsi="Times New Roman" w:cs="Times New Roman"/>
          <w:color w:val="1E2120"/>
          <w:lang w:eastAsia="ru-RU"/>
        </w:rPr>
        <w:t>жения работы (статья 84 ТК РФ).</w:t>
      </w:r>
    </w:p>
    <w:p w:rsidR="00837448" w:rsidRPr="00AB5649" w:rsidRDefault="00837448"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2.5.11. Помимо оснований, предусмотренных главой 13 ТК РФ и иными федеральными законами, основаниями прекращения трудового договора с педагогическими работниками являются:</w:t>
      </w:r>
    </w:p>
    <w:p w:rsidR="00972664" w:rsidRPr="00AB5649" w:rsidRDefault="00972664" w:rsidP="00AB5649">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rsidR="00972664" w:rsidRPr="00AB5649" w:rsidRDefault="00972664" w:rsidP="00AB5649">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применение, в том числе однократное, методов воспитания, связанных с физическим и (или) психическим насилием над личностью воспитанника детского сада.</w:t>
      </w:r>
    </w:p>
    <w:p w:rsidR="00972664" w:rsidRPr="00AB5649" w:rsidRDefault="00972664" w:rsidP="00AB5649">
      <w:pPr>
        <w:shd w:val="clear" w:color="auto" w:fill="FFFFFF"/>
        <w:spacing w:after="18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2.5.12. Трудовой договор может быть прекращен и по другим основаниям, предусмотренным ТК РФ и иными федеральными законами.</w:t>
      </w:r>
    </w:p>
    <w:p w:rsid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2.6. </w:t>
      </w:r>
      <w:r w:rsidRPr="00AB5649">
        <w:rPr>
          <w:rFonts w:ascii="Times New Roman" w:eastAsia="Times New Roman" w:hAnsi="Times New Roman" w:cs="Times New Roman"/>
          <w:b/>
          <w:bCs/>
          <w:color w:val="1E2120"/>
          <w:bdr w:val="none" w:sz="0" w:space="0" w:color="auto" w:frame="1"/>
          <w:lang w:eastAsia="ru-RU"/>
        </w:rPr>
        <w:t>Порядок оформления прекращения трудового договора</w:t>
      </w:r>
    </w:p>
    <w:p w:rsid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2.6.1. Прекращение трудового договора оформляется приказом заведующего дошкольным образовательным учреждением,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r w:rsidRPr="00AB5649">
        <w:rPr>
          <w:rFonts w:ascii="Times New Roman" w:eastAsia="Times New Roman" w:hAnsi="Times New Roman" w:cs="Times New Roman"/>
          <w:color w:val="1E2120"/>
          <w:lang w:eastAsia="ru-RU"/>
        </w:rPr>
        <w:br/>
        <w:t>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r w:rsidRPr="00AB5649">
        <w:rPr>
          <w:rFonts w:ascii="Times New Roman" w:eastAsia="Times New Roman" w:hAnsi="Times New Roman" w:cs="Times New Roman"/>
          <w:color w:val="1E2120"/>
          <w:lang w:eastAsia="ru-RU"/>
        </w:rPr>
        <w:br/>
        <w:t>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заведующий ДОУ также обязан выдать ему заверенные надлежащим образом копии д</w:t>
      </w:r>
      <w:r w:rsidR="00AB5649">
        <w:rPr>
          <w:rFonts w:ascii="Times New Roman" w:eastAsia="Times New Roman" w:hAnsi="Times New Roman" w:cs="Times New Roman"/>
          <w:color w:val="1E2120"/>
          <w:lang w:eastAsia="ru-RU"/>
        </w:rPr>
        <w:t>окументов, связанных с работой.</w:t>
      </w:r>
    </w:p>
    <w:p w:rsid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 xml:space="preserve">2.6.4. </w:t>
      </w:r>
      <w:proofErr w:type="gramStart"/>
      <w:r w:rsidRPr="00AB5649">
        <w:rPr>
          <w:rFonts w:ascii="Times New Roman" w:eastAsia="Times New Roman" w:hAnsi="Times New Roman" w:cs="Times New Roman"/>
          <w:color w:val="1E2120"/>
          <w:lang w:eastAsia="ru-RU"/>
        </w:rPr>
        <w:t>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r w:rsidRPr="00AB5649">
        <w:rPr>
          <w:rFonts w:ascii="Times New Roman" w:eastAsia="Times New Roman" w:hAnsi="Times New Roman" w:cs="Times New Roman"/>
          <w:color w:val="1E2120"/>
          <w:lang w:eastAsia="ru-RU"/>
        </w:rPr>
        <w:br/>
        <w:t>2.6.5.</w:t>
      </w:r>
      <w:proofErr w:type="gramEnd"/>
      <w:r w:rsidRPr="00AB5649">
        <w:rPr>
          <w:rFonts w:ascii="Times New Roman" w:eastAsia="Times New Roman" w:hAnsi="Times New Roman" w:cs="Times New Roman"/>
          <w:color w:val="1E2120"/>
          <w:lang w:eastAsia="ru-RU"/>
        </w:rPr>
        <w:t xml:space="preserve"> 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w:t>
      </w:r>
      <w:r w:rsidR="00AB5649">
        <w:rPr>
          <w:rFonts w:ascii="Times New Roman" w:eastAsia="Times New Roman" w:hAnsi="Times New Roman" w:cs="Times New Roman"/>
          <w:color w:val="1E2120"/>
          <w:lang w:eastAsia="ru-RU"/>
        </w:rPr>
        <w:t>довых книжек и вкладышей к ним.</w:t>
      </w:r>
    </w:p>
    <w:p w:rsidR="00972664"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 xml:space="preserve">2.6.6. В случае, когда в день прекращения трудового договора выдать трудовую книжку работнику невозможно в связи с его отсутствием либо отказом от </w:t>
      </w:r>
      <w:proofErr w:type="gramStart"/>
      <w:r w:rsidRPr="00AB5649">
        <w:rPr>
          <w:rFonts w:ascii="Times New Roman" w:eastAsia="Times New Roman" w:hAnsi="Times New Roman" w:cs="Times New Roman"/>
          <w:color w:val="1E2120"/>
          <w:lang w:eastAsia="ru-RU"/>
        </w:rPr>
        <w:t>ее получения, заведующий детским садом направляет</w:t>
      </w:r>
      <w:proofErr w:type="gramEnd"/>
      <w:r w:rsidRPr="00AB5649">
        <w:rPr>
          <w:rFonts w:ascii="Times New Roman" w:eastAsia="Times New Roman" w:hAnsi="Times New Roman" w:cs="Times New Roman"/>
          <w:color w:val="1E2120"/>
          <w:lang w:eastAsia="ru-RU"/>
        </w:rPr>
        <w:t xml:space="preserve">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w:t>
      </w:r>
      <w:r w:rsidR="00837448" w:rsidRPr="00AB5649">
        <w:rPr>
          <w:rFonts w:ascii="Times New Roman" w:eastAsia="Times New Roman" w:hAnsi="Times New Roman" w:cs="Times New Roman"/>
          <w:color w:val="1E2120"/>
          <w:lang w:eastAsia="ru-RU"/>
        </w:rPr>
        <w:t>ней со дня обращения работника.</w:t>
      </w:r>
    </w:p>
    <w:p w:rsidR="00837448" w:rsidRPr="00AB5649" w:rsidRDefault="00837448"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p>
    <w:p w:rsidR="00972664" w:rsidRPr="00AB5649" w:rsidRDefault="00972664" w:rsidP="00AB5649">
      <w:pPr>
        <w:shd w:val="clear" w:color="auto" w:fill="FFFFFF"/>
        <w:spacing w:after="90" w:line="240" w:lineRule="auto"/>
        <w:jc w:val="both"/>
        <w:textAlignment w:val="baseline"/>
        <w:outlineLvl w:val="2"/>
        <w:rPr>
          <w:rFonts w:ascii="Times New Roman" w:eastAsia="Times New Roman" w:hAnsi="Times New Roman" w:cs="Times New Roman"/>
          <w:b/>
          <w:bCs/>
          <w:color w:val="1E2120"/>
          <w:lang w:eastAsia="ru-RU"/>
        </w:rPr>
      </w:pPr>
      <w:r w:rsidRPr="00AB5649">
        <w:rPr>
          <w:rFonts w:ascii="Times New Roman" w:eastAsia="Times New Roman" w:hAnsi="Times New Roman" w:cs="Times New Roman"/>
          <w:b/>
          <w:bCs/>
          <w:color w:val="1E2120"/>
          <w:lang w:eastAsia="ru-RU"/>
        </w:rPr>
        <w:t>3. Основные права и обязанности работодателя</w:t>
      </w:r>
    </w:p>
    <w:p w:rsidR="00972664"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3.1. Управление дошкольным образовательным учреждением осуществляет заведующий.</w:t>
      </w:r>
      <w:r w:rsidRPr="00AB5649">
        <w:rPr>
          <w:rFonts w:ascii="Times New Roman" w:eastAsia="Times New Roman" w:hAnsi="Times New Roman" w:cs="Times New Roman"/>
          <w:color w:val="1E2120"/>
          <w:lang w:eastAsia="ru-RU"/>
        </w:rPr>
        <w:br/>
      </w:r>
      <w:r w:rsidR="00837448" w:rsidRPr="00AB5649">
        <w:rPr>
          <w:rFonts w:ascii="Times New Roman" w:eastAsia="Times New Roman" w:hAnsi="Times New Roman" w:cs="Times New Roman"/>
          <w:color w:val="1E2120"/>
          <w:lang w:eastAsia="ru-RU"/>
        </w:rPr>
        <w:t>3.2. Заведующий ДОУ обязан:</w:t>
      </w:r>
    </w:p>
    <w:p w:rsidR="00972664" w:rsidRPr="00AB5649" w:rsidRDefault="00972664" w:rsidP="00AB5649">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72664" w:rsidRPr="00AB5649" w:rsidRDefault="00972664" w:rsidP="00AB5649">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предоставлять работникам дошкольного образовательного учреждения работу, обусловленную трудовым договором;</w:t>
      </w:r>
    </w:p>
    <w:p w:rsidR="00972664" w:rsidRPr="00AB5649" w:rsidRDefault="00972664" w:rsidP="00AB5649">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обеспечивать безопасность и условия труда, соответствующие государственным нормативным требованиям охраны труда;</w:t>
      </w:r>
    </w:p>
    <w:p w:rsidR="00972664" w:rsidRPr="00AB5649" w:rsidRDefault="00972664" w:rsidP="00AB5649">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rsidR="00972664" w:rsidRPr="00AB5649" w:rsidRDefault="00972664" w:rsidP="00AB5649">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72664" w:rsidRPr="00AB5649" w:rsidRDefault="00972664" w:rsidP="00AB5649">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обеспечивать работникам равную оплату за труд равной ценности;</w:t>
      </w:r>
    </w:p>
    <w:p w:rsidR="00972664" w:rsidRPr="00AB5649" w:rsidRDefault="00972664" w:rsidP="00AB5649">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972664" w:rsidRPr="00AB5649" w:rsidRDefault="00972664" w:rsidP="00AB5649">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выплачивать пособия, предоставлять льготы и компенсации работникам с вредными условиями труда;</w:t>
      </w:r>
    </w:p>
    <w:p w:rsidR="00972664" w:rsidRPr="00AB5649" w:rsidRDefault="00972664" w:rsidP="00AB5649">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972664" w:rsidRPr="00AB5649" w:rsidRDefault="00972664" w:rsidP="00AB5649">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lastRenderedPageBreak/>
        <w:t>вести коллективные переговоры, а также заключать коллективный договор в порядке, установленном ТК РФ;</w:t>
      </w:r>
    </w:p>
    <w:p w:rsidR="00972664" w:rsidRPr="00AB5649" w:rsidRDefault="00972664" w:rsidP="00AB5649">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AB5649">
        <w:rPr>
          <w:rFonts w:ascii="Times New Roman" w:eastAsia="Times New Roman" w:hAnsi="Times New Roman" w:cs="Times New Roman"/>
          <w:color w:val="1E2120"/>
          <w:lang w:eastAsia="ru-RU"/>
        </w:rPr>
        <w:t>контроля за</w:t>
      </w:r>
      <w:proofErr w:type="gramEnd"/>
      <w:r w:rsidRPr="00AB5649">
        <w:rPr>
          <w:rFonts w:ascii="Times New Roman" w:eastAsia="Times New Roman" w:hAnsi="Times New Roman" w:cs="Times New Roman"/>
          <w:color w:val="1E2120"/>
          <w:lang w:eastAsia="ru-RU"/>
        </w:rPr>
        <w:t xml:space="preserve"> их выполнением;</w:t>
      </w:r>
    </w:p>
    <w:p w:rsidR="00972664" w:rsidRPr="00AB5649" w:rsidRDefault="00972664" w:rsidP="00AB5649">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972664" w:rsidRPr="00AB5649" w:rsidRDefault="00972664" w:rsidP="00AB5649">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proofErr w:type="gramStart"/>
      <w:r w:rsidRPr="00AB5649">
        <w:rPr>
          <w:rFonts w:ascii="Times New Roman" w:eastAsia="Times New Roman" w:hAnsi="Times New Roman" w:cs="Times New Roman"/>
          <w:color w:val="1E2120"/>
          <w:lang w:eastAsia="ru-RU"/>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972664" w:rsidRPr="00AB5649" w:rsidRDefault="00972664" w:rsidP="00AB5649">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972664" w:rsidRPr="00AB5649" w:rsidRDefault="00972664" w:rsidP="00AB5649">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rsidR="00972664" w:rsidRPr="00AB5649" w:rsidRDefault="00972664" w:rsidP="00AB5649">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w:t>
      </w:r>
    </w:p>
    <w:p w:rsidR="00972664" w:rsidRPr="00AB5649" w:rsidRDefault="00972664" w:rsidP="00AB5649">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обеспечивать бытовые нужды работников, связанные с исполнением ими трудовых обязанностей;</w:t>
      </w:r>
    </w:p>
    <w:p w:rsidR="00972664" w:rsidRPr="00AB5649" w:rsidRDefault="00972664" w:rsidP="00AB5649">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осуществлять обязательное социальное страхование работников в порядке, установленном федеральными законами;</w:t>
      </w:r>
    </w:p>
    <w:p w:rsidR="00972664" w:rsidRPr="00AB5649" w:rsidRDefault="00972664" w:rsidP="00AB5649">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972664" w:rsidRPr="00AB5649" w:rsidRDefault="00972664" w:rsidP="00AB5649">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972664" w:rsidRPr="00AB5649" w:rsidRDefault="00972664" w:rsidP="00AB5649">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972664" w:rsidRPr="00AB5649" w:rsidRDefault="00972664" w:rsidP="00AB5649">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своевременно предоставлять отпуска работникам дошкольного образовательного учреждения в соответствии с утвержденным на год графиком отпусков;</w:t>
      </w:r>
    </w:p>
    <w:p w:rsidR="00972664" w:rsidRPr="00AB5649" w:rsidRDefault="00972664" w:rsidP="00AB5649">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своевременно рассматривать критические замечания и сообщать о принятых мерах;</w:t>
      </w:r>
    </w:p>
    <w:p w:rsidR="00972664" w:rsidRPr="00AB5649" w:rsidRDefault="00972664" w:rsidP="00AB5649">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37448" w:rsidRPr="00AB5649" w:rsidRDefault="00837448" w:rsidP="00AB5649">
      <w:pPr>
        <w:shd w:val="clear" w:color="auto" w:fill="FFFFFF"/>
        <w:spacing w:after="0" w:line="240" w:lineRule="auto"/>
        <w:ind w:left="225" w:hanging="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3.3. Заведующий ДОУ имеет право:</w:t>
      </w:r>
    </w:p>
    <w:p w:rsidR="00972664" w:rsidRPr="00AB5649" w:rsidRDefault="00972664" w:rsidP="00AB5649">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w:t>
      </w:r>
    </w:p>
    <w:p w:rsidR="00972664" w:rsidRPr="00AB5649" w:rsidRDefault="00972664" w:rsidP="00AB5649">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вести коллективные переговоры и заключать коллективные договоры;</w:t>
      </w:r>
    </w:p>
    <w:p w:rsidR="00972664" w:rsidRPr="00AB5649" w:rsidRDefault="00972664" w:rsidP="00AB5649">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поощрять работников детского сада за добросовестный эффективный труд;</w:t>
      </w:r>
    </w:p>
    <w:p w:rsidR="00972664" w:rsidRPr="00AB5649" w:rsidRDefault="00972664" w:rsidP="00AB5649">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дошкольного образовательного учреждения;</w:t>
      </w:r>
    </w:p>
    <w:p w:rsidR="00972664" w:rsidRPr="00AB5649" w:rsidRDefault="00972664" w:rsidP="00AB5649">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привлекать работников к дисциплинарной и материальной ответственности в порядке, установленном ТК РФ, иными федеральными законами;</w:t>
      </w:r>
    </w:p>
    <w:p w:rsidR="00972664" w:rsidRPr="00AB5649" w:rsidRDefault="00972664" w:rsidP="00AB5649">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принимать локальные нормативные акты;</w:t>
      </w:r>
    </w:p>
    <w:p w:rsidR="00972664" w:rsidRPr="00AB5649" w:rsidRDefault="00972664" w:rsidP="00AB5649">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взаимодействовать с органами самоуправления ДОУ</w:t>
      </w:r>
    </w:p>
    <w:p w:rsidR="00972664" w:rsidRPr="00AB5649" w:rsidRDefault="00972664" w:rsidP="00AB5649">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самостоятельно планировать свою работу на каждый учебный год;</w:t>
      </w:r>
    </w:p>
    <w:p w:rsidR="00972664" w:rsidRPr="00AB5649" w:rsidRDefault="00972664" w:rsidP="00AB5649">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972664" w:rsidRPr="00AB5649" w:rsidRDefault="00972664" w:rsidP="00AB5649">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распределять обязанности между работниками детского сада, утверждать должностные инструкции работников;</w:t>
      </w:r>
    </w:p>
    <w:p w:rsidR="00972664" w:rsidRPr="00AB5649" w:rsidRDefault="00972664" w:rsidP="00AB5649">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посещать занятия и режимные моменты без предварительного предупреждения;</w:t>
      </w:r>
    </w:p>
    <w:p w:rsidR="00972664" w:rsidRPr="00AB5649" w:rsidRDefault="00972664" w:rsidP="00AB5649">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реализовывать права, предоставленные ему законодательством о специальной оценке условий труда.</w:t>
      </w:r>
    </w:p>
    <w:p w:rsidR="00837448" w:rsidRPr="00AB5649" w:rsidRDefault="00837448" w:rsidP="00AB5649">
      <w:pPr>
        <w:shd w:val="clear" w:color="auto" w:fill="FFFFFF"/>
        <w:spacing w:after="0" w:line="240" w:lineRule="auto"/>
        <w:ind w:left="-135" w:firstLine="13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lastRenderedPageBreak/>
        <w:t xml:space="preserve">3.4. </w:t>
      </w:r>
      <w:r w:rsidR="000978FC" w:rsidRPr="00AB5649">
        <w:rPr>
          <w:rFonts w:ascii="Times New Roman" w:eastAsia="Times New Roman" w:hAnsi="Times New Roman" w:cs="Times New Roman"/>
          <w:color w:val="1E2120"/>
          <w:lang w:eastAsia="ru-RU"/>
        </w:rPr>
        <w:t>Дошкольное образовательное учреждение, как юридическое лицо, которое представляет заведующий, несет ответственность перед работниками:</w:t>
      </w:r>
    </w:p>
    <w:p w:rsidR="00972664" w:rsidRPr="00AB5649" w:rsidRDefault="00972664" w:rsidP="00AB5649">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за ущерб, причиненный в результате незаконного лишения работника возможности трудиться;</w:t>
      </w:r>
    </w:p>
    <w:p w:rsidR="00972664" w:rsidRPr="00AB5649" w:rsidRDefault="00972664" w:rsidP="00AB5649">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за задержку трудовой книжки при увольнении работника;</w:t>
      </w:r>
    </w:p>
    <w:p w:rsidR="00972664" w:rsidRPr="00AB5649" w:rsidRDefault="00972664" w:rsidP="00AB5649">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незаконное отстранение работника от работы, его незаконное увольнение или перевод на другую работу;</w:t>
      </w:r>
    </w:p>
    <w:p w:rsidR="00972664" w:rsidRPr="00AB5649" w:rsidRDefault="00972664" w:rsidP="00AB5649">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за задержку выплаты заработной платы, оплаты отпуска, выплат при увольнении и других выплат, причитающихся работнику;</w:t>
      </w:r>
    </w:p>
    <w:p w:rsidR="00972664" w:rsidRPr="00AB5649" w:rsidRDefault="00972664" w:rsidP="00AB5649">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за причинение ущерба имуществу работника;</w:t>
      </w:r>
    </w:p>
    <w:p w:rsidR="00972664" w:rsidRPr="00AB5649" w:rsidRDefault="00972664" w:rsidP="00AB5649">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в иных случаях, предусмотренных Трудовым Кодексом Российской Федерации и иными федеральными законами.</w:t>
      </w:r>
    </w:p>
    <w:p w:rsidR="00972664" w:rsidRPr="00AB5649" w:rsidRDefault="00972664" w:rsidP="00AB5649">
      <w:pPr>
        <w:shd w:val="clear" w:color="auto" w:fill="FFFFFF"/>
        <w:spacing w:after="90" w:line="240" w:lineRule="auto"/>
        <w:jc w:val="both"/>
        <w:textAlignment w:val="baseline"/>
        <w:outlineLvl w:val="2"/>
        <w:rPr>
          <w:rFonts w:ascii="Times New Roman" w:eastAsia="Times New Roman" w:hAnsi="Times New Roman" w:cs="Times New Roman"/>
          <w:b/>
          <w:bCs/>
          <w:color w:val="1E2120"/>
          <w:lang w:eastAsia="ru-RU"/>
        </w:rPr>
      </w:pPr>
      <w:r w:rsidRPr="00AB5649">
        <w:rPr>
          <w:rFonts w:ascii="Times New Roman" w:eastAsia="Times New Roman" w:hAnsi="Times New Roman" w:cs="Times New Roman"/>
          <w:b/>
          <w:bCs/>
          <w:color w:val="1E2120"/>
          <w:lang w:eastAsia="ru-RU"/>
        </w:rPr>
        <w:t>4. Обязанности и полномочия администрации</w:t>
      </w:r>
    </w:p>
    <w:p w:rsidR="000978FC" w:rsidRPr="00AB5649" w:rsidRDefault="000978FC" w:rsidP="00AB5649">
      <w:pPr>
        <w:shd w:val="clear" w:color="auto" w:fill="FFFFFF"/>
        <w:spacing w:after="90" w:line="240" w:lineRule="auto"/>
        <w:jc w:val="both"/>
        <w:textAlignment w:val="baseline"/>
        <w:outlineLvl w:val="2"/>
        <w:rPr>
          <w:rFonts w:ascii="Times New Roman" w:eastAsia="Times New Roman" w:hAnsi="Times New Roman" w:cs="Times New Roman"/>
          <w:bCs/>
          <w:color w:val="1E2120"/>
          <w:lang w:eastAsia="ru-RU"/>
        </w:rPr>
      </w:pPr>
      <w:r w:rsidRPr="00AB5649">
        <w:rPr>
          <w:rFonts w:ascii="Times New Roman" w:eastAsia="Times New Roman" w:hAnsi="Times New Roman" w:cs="Times New Roman"/>
          <w:bCs/>
          <w:color w:val="1E2120"/>
          <w:lang w:eastAsia="ru-RU"/>
        </w:rPr>
        <w:t>4.1. Администрация ДОУ обязана:</w:t>
      </w:r>
    </w:p>
    <w:p w:rsidR="00972664" w:rsidRPr="00AB5649" w:rsidRDefault="00972664" w:rsidP="00AB5649">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обеспечить соблюдение требований Устава, Правил внутреннего трудового распорядка и других локальных актов дошкольного образовательного учреждения;</w:t>
      </w:r>
    </w:p>
    <w:p w:rsidR="00972664" w:rsidRPr="00AB5649" w:rsidRDefault="00972664" w:rsidP="00AB5649">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972664" w:rsidRPr="00AB5649" w:rsidRDefault="00972664" w:rsidP="00AB5649">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972664" w:rsidRPr="00AB5649" w:rsidRDefault="00972664" w:rsidP="00AB5649">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своевременно знакомить с учебным планом, сеткой занятий, графиком работы;</w:t>
      </w:r>
    </w:p>
    <w:p w:rsidR="00972664" w:rsidRPr="00AB5649" w:rsidRDefault="00972664" w:rsidP="00AB5649">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972664" w:rsidRPr="00AB5649" w:rsidRDefault="00972664" w:rsidP="00AB5649">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 xml:space="preserve">осуществлять организаторскую работу, обеспечивающую </w:t>
      </w:r>
      <w:proofErr w:type="gramStart"/>
      <w:r w:rsidRPr="00AB5649">
        <w:rPr>
          <w:rFonts w:ascii="Times New Roman" w:eastAsia="Times New Roman" w:hAnsi="Times New Roman" w:cs="Times New Roman"/>
          <w:color w:val="1E2120"/>
          <w:lang w:eastAsia="ru-RU"/>
        </w:rPr>
        <w:t>контроль за</w:t>
      </w:r>
      <w:proofErr w:type="gramEnd"/>
      <w:r w:rsidRPr="00AB5649">
        <w:rPr>
          <w:rFonts w:ascii="Times New Roman" w:eastAsia="Times New Roman" w:hAnsi="Times New Roman" w:cs="Times New Roman"/>
          <w:color w:val="1E2120"/>
          <w:lang w:eastAsia="ru-RU"/>
        </w:rPr>
        <w:t xml:space="preserve"> качеством воспитательно-образовательной деятельности и направленную на реализацию образовательных программ;</w:t>
      </w:r>
    </w:p>
    <w:p w:rsidR="00972664" w:rsidRPr="00AB5649" w:rsidRDefault="00972664" w:rsidP="00AB5649">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972664" w:rsidRPr="00AB5649" w:rsidRDefault="00972664" w:rsidP="00AB5649">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w:t>
      </w:r>
    </w:p>
    <w:p w:rsidR="00972664" w:rsidRPr="00AB5649" w:rsidRDefault="00972664" w:rsidP="00AB5649">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совершенствовать организацию труда, воспитательно-образовательную деятельность, создавать условия для совершенствования творческого потенциала участников педагогических отношений, создавать условия для инновационной деятельности;</w:t>
      </w:r>
    </w:p>
    <w:p w:rsidR="00972664" w:rsidRPr="00AB5649" w:rsidRDefault="00972664" w:rsidP="00AB5649">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972664" w:rsidRPr="00AB5649" w:rsidRDefault="00972664" w:rsidP="00AB5649">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осуществлять контроль над качеством воспитательно-образовательной деятельности в ДОУ, выполнением образовательных программ;</w:t>
      </w:r>
    </w:p>
    <w:p w:rsidR="00972664" w:rsidRPr="00AB5649" w:rsidRDefault="00972664" w:rsidP="00AB5649">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своевременно поддерживать и поощрять лучших работников дошкольного образовательного учреждения;</w:t>
      </w:r>
    </w:p>
    <w:p w:rsidR="00972664" w:rsidRPr="00AB5649" w:rsidRDefault="00972664" w:rsidP="00AB5649">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обеспечивать условия для систематического повышения квалификации работников дошкольного образовательного учреждения.</w:t>
      </w:r>
    </w:p>
    <w:p w:rsidR="007E6D7F" w:rsidRPr="00AB5649" w:rsidRDefault="007E6D7F" w:rsidP="00AB5649">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7E6D7F" w:rsidRPr="00AB5649" w:rsidRDefault="007E6D7F" w:rsidP="00AB5649">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hAnsi="Times New Roman" w:cs="Times New Roman"/>
          <w:color w:val="000000"/>
          <w:shd w:val="clear" w:color="auto" w:fill="FFFFFF"/>
        </w:rPr>
        <w:t>обеспечивать работникам равную оплату за труд равной ценности.</w:t>
      </w:r>
    </w:p>
    <w:p w:rsidR="000978FC" w:rsidRPr="00AB5649" w:rsidRDefault="000978FC" w:rsidP="00AB5649">
      <w:pPr>
        <w:shd w:val="clear" w:color="auto" w:fill="FFFFFF"/>
        <w:spacing w:after="0" w:line="240" w:lineRule="auto"/>
        <w:ind w:left="-135" w:firstLine="13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4.2. Администрация имеет право:</w:t>
      </w:r>
    </w:p>
    <w:p w:rsidR="00972664" w:rsidRPr="00AB5649" w:rsidRDefault="00972664" w:rsidP="00AB5649">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представлять заведующему информацию о нарушениях трудовой дисциплины работниками дошкольного образовательного учреждения;</w:t>
      </w:r>
    </w:p>
    <w:p w:rsidR="00972664" w:rsidRPr="00AB5649" w:rsidRDefault="00972664" w:rsidP="00AB5649">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972664" w:rsidRPr="00AB5649" w:rsidRDefault="00972664" w:rsidP="00AB5649">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получать информацию и документы, необходимые для выполнения своих должностных обязанностей;</w:t>
      </w:r>
    </w:p>
    <w:p w:rsidR="00972664" w:rsidRPr="00AB5649" w:rsidRDefault="00972664" w:rsidP="00AB5649">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подписывать и визировать документы в пределах своей компетенции;</w:t>
      </w:r>
    </w:p>
    <w:p w:rsidR="00972664" w:rsidRPr="00AB5649" w:rsidRDefault="00972664" w:rsidP="00AB5649">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повышать свою профессиональную квалификацию;</w:t>
      </w:r>
    </w:p>
    <w:p w:rsidR="000978FC" w:rsidRPr="00AB5649" w:rsidRDefault="00972664" w:rsidP="00AB5649">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иные права, предусмотренные трудовым законодательством Российской Федерации и должностными инструкциями.</w:t>
      </w:r>
    </w:p>
    <w:p w:rsidR="00972664" w:rsidRPr="00AB5649" w:rsidRDefault="00972664" w:rsidP="00AB5649">
      <w:pPr>
        <w:shd w:val="clear" w:color="auto" w:fill="FFFFFF"/>
        <w:spacing w:after="90" w:line="240" w:lineRule="auto"/>
        <w:jc w:val="both"/>
        <w:textAlignment w:val="baseline"/>
        <w:outlineLvl w:val="2"/>
        <w:rPr>
          <w:rFonts w:ascii="Times New Roman" w:eastAsia="Times New Roman" w:hAnsi="Times New Roman" w:cs="Times New Roman"/>
          <w:b/>
          <w:bCs/>
          <w:color w:val="1E2120"/>
          <w:lang w:eastAsia="ru-RU"/>
        </w:rPr>
      </w:pPr>
      <w:r w:rsidRPr="00AB5649">
        <w:rPr>
          <w:rFonts w:ascii="Times New Roman" w:eastAsia="Times New Roman" w:hAnsi="Times New Roman" w:cs="Times New Roman"/>
          <w:b/>
          <w:bCs/>
          <w:color w:val="1E2120"/>
          <w:lang w:eastAsia="ru-RU"/>
        </w:rPr>
        <w:t>5. Основные обязанности, права и ответственность работников</w:t>
      </w:r>
    </w:p>
    <w:p w:rsidR="00972664" w:rsidRPr="00AB5649" w:rsidRDefault="000978FC" w:rsidP="00AB5649">
      <w:pPr>
        <w:shd w:val="clear" w:color="auto" w:fill="FFFFFF"/>
        <w:spacing w:after="90" w:line="240" w:lineRule="auto"/>
        <w:jc w:val="both"/>
        <w:textAlignment w:val="baseline"/>
        <w:outlineLvl w:val="2"/>
        <w:rPr>
          <w:rFonts w:ascii="Times New Roman" w:eastAsia="Times New Roman" w:hAnsi="Times New Roman" w:cs="Times New Roman"/>
          <w:bCs/>
          <w:color w:val="1E2120"/>
          <w:lang w:eastAsia="ru-RU"/>
        </w:rPr>
      </w:pPr>
      <w:r w:rsidRPr="00AB5649">
        <w:rPr>
          <w:rFonts w:ascii="Times New Roman" w:eastAsia="Times New Roman" w:hAnsi="Times New Roman" w:cs="Times New Roman"/>
          <w:bCs/>
          <w:color w:val="1E2120"/>
          <w:lang w:eastAsia="ru-RU"/>
        </w:rPr>
        <w:t>5.1. Работники дошкольного образовательного учреждения обязаны:</w:t>
      </w:r>
    </w:p>
    <w:p w:rsidR="00972664" w:rsidRPr="00AB5649" w:rsidRDefault="00972664" w:rsidP="00AB5649">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добросовестно исполнять свои трудовые обязанности, возложенные на него трудовым договором;</w:t>
      </w:r>
    </w:p>
    <w:p w:rsidR="00972664" w:rsidRPr="00AB5649" w:rsidRDefault="00972664" w:rsidP="00AB5649">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соблюдать Устав, правила внутреннего трудового распорядка детского сада, свои должностные инструкции;</w:t>
      </w:r>
    </w:p>
    <w:p w:rsidR="00972664" w:rsidRPr="00AB5649" w:rsidRDefault="00972664" w:rsidP="00AB5649">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соблюдать трудовую дисциплину;</w:t>
      </w:r>
    </w:p>
    <w:p w:rsidR="00972664" w:rsidRPr="00AB5649" w:rsidRDefault="00972664" w:rsidP="00AB5649">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выполнять установленные нормы труда;</w:t>
      </w:r>
    </w:p>
    <w:p w:rsidR="00972664" w:rsidRPr="00AB5649" w:rsidRDefault="00972664" w:rsidP="00AB5649">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lastRenderedPageBreak/>
        <w:t>соблюдать требования по охране труда и обеспечению безопасности труда, пожарной безопасности;</w:t>
      </w:r>
    </w:p>
    <w:p w:rsidR="00972664" w:rsidRPr="00AB5649" w:rsidRDefault="00972664" w:rsidP="00AB5649">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бережно относиться к имуществу дошкольного образовательного учреждения (в том числе к имуществу воспитанников и их родителей, если ДОУ несет ответственность за сохранность этого имущества) и других работников;</w:t>
      </w:r>
    </w:p>
    <w:p w:rsidR="00972664" w:rsidRPr="00AB5649" w:rsidRDefault="00972664" w:rsidP="00AB5649">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w:t>
      </w:r>
    </w:p>
    <w:p w:rsidR="00972664" w:rsidRPr="00AB5649" w:rsidRDefault="00972664" w:rsidP="00AB5649">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добросовестно работать, соблюдать дисциплину труда,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rsidR="00972664" w:rsidRPr="00AB5649" w:rsidRDefault="00972664" w:rsidP="00AB5649">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незамедлительно сообщать администрации дошкольного образовательного учреждения обо всех случаях травматизма;</w:t>
      </w:r>
    </w:p>
    <w:p w:rsidR="00972664" w:rsidRPr="00AB5649" w:rsidRDefault="00972664" w:rsidP="00AB5649">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проходить в установленные сроки периодические медицинские осмотры, соблюдать санитарные правила, гигиену труда;</w:t>
      </w:r>
    </w:p>
    <w:p w:rsidR="00972664" w:rsidRPr="00AB5649" w:rsidRDefault="00972664" w:rsidP="00AB5649">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соблюдать чистоту в закреплённых помещениях, экономно расходовать материалы, тепло, электроэнергию, воду;</w:t>
      </w:r>
    </w:p>
    <w:p w:rsidR="00972664" w:rsidRPr="00AB5649" w:rsidRDefault="00972664" w:rsidP="00AB5649">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проявлять заботу о воспитанниках детского сада, быть внимательными, учитывать индивидуальные особенности детей, их положение в семьях;</w:t>
      </w:r>
    </w:p>
    <w:p w:rsidR="00972664" w:rsidRPr="00AB5649" w:rsidRDefault="00972664" w:rsidP="00AB5649">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w:t>
      </w:r>
    </w:p>
    <w:p w:rsidR="00972664" w:rsidRPr="00AB5649" w:rsidRDefault="00972664" w:rsidP="00AB5649">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систематически повышать свою квалификацию.</w:t>
      </w:r>
    </w:p>
    <w:p w:rsidR="000978FC" w:rsidRPr="00AB5649" w:rsidRDefault="000978FC" w:rsidP="00AB5649">
      <w:pPr>
        <w:shd w:val="clear" w:color="auto" w:fill="FFFFFF"/>
        <w:spacing w:after="0" w:line="240" w:lineRule="auto"/>
        <w:ind w:left="-135" w:firstLine="13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5.2. Педагогические работники ДОУ обязаны:</w:t>
      </w:r>
    </w:p>
    <w:p w:rsidR="00972664" w:rsidRPr="00AB5649" w:rsidRDefault="00972664" w:rsidP="00AB5649">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строго соблюдать трудовую дисциплину (выполнять п. 5.1);</w:t>
      </w:r>
    </w:p>
    <w:p w:rsidR="00972664" w:rsidRPr="00AB5649" w:rsidRDefault="00972664" w:rsidP="00AB5649">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972664" w:rsidRPr="00AB5649" w:rsidRDefault="00972664" w:rsidP="00AB5649">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972664" w:rsidRPr="00AB5649" w:rsidRDefault="00972664" w:rsidP="00AB5649">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контролировать соблюдение воспитанниками правил безопасности жизнедеятельности;</w:t>
      </w:r>
    </w:p>
    <w:p w:rsidR="00972664" w:rsidRPr="00AB5649" w:rsidRDefault="00972664" w:rsidP="00AB5649">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соблюдать правовые, нравственные и этические нормы, следовать требованиям профессиональной этики;</w:t>
      </w:r>
    </w:p>
    <w:p w:rsidR="00972664" w:rsidRPr="00AB5649" w:rsidRDefault="00972664" w:rsidP="00AB5649">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уважать честь и достоинство воспитанников ДОУ и других участников образовательных отношений;</w:t>
      </w:r>
    </w:p>
    <w:p w:rsidR="00972664" w:rsidRPr="00AB5649" w:rsidRDefault="00972664" w:rsidP="00AB5649">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972664" w:rsidRPr="00AB5649" w:rsidRDefault="00972664" w:rsidP="00AB5649">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применять педагогически обоснованные и обеспечивающие высокое качество образования формы, методы обучения и воспитания;</w:t>
      </w:r>
    </w:p>
    <w:p w:rsidR="00972664" w:rsidRPr="00AB5649" w:rsidRDefault="00972664" w:rsidP="00AB5649">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rsidR="00972664" w:rsidRPr="00AB5649" w:rsidRDefault="00972664" w:rsidP="00AB5649">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w:t>
      </w:r>
    </w:p>
    <w:p w:rsidR="00972664" w:rsidRPr="00AB5649" w:rsidRDefault="00972664" w:rsidP="00AB5649">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сотрудничать с семьёй ребёнка по вопросам воспитания и обучения;</w:t>
      </w:r>
    </w:p>
    <w:p w:rsidR="00972664" w:rsidRPr="00AB5649" w:rsidRDefault="00972664" w:rsidP="00AB5649">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проводить и участвовать в родительских собраниях, осуществлять консультации, посещать заседания Родительского комитета;</w:t>
      </w:r>
    </w:p>
    <w:p w:rsidR="00972664" w:rsidRPr="00AB5649" w:rsidRDefault="00972664" w:rsidP="00AB5649">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посещать детей на дому, уважать родителей (законных представителей) воспитанников, видеть в них партнеров;</w:t>
      </w:r>
    </w:p>
    <w:p w:rsidR="00972664" w:rsidRPr="00AB5649" w:rsidRDefault="00972664" w:rsidP="00AB5649">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воспитывать у детей бережное отношение к имуществу дошкольного образовательного учреждения;</w:t>
      </w:r>
    </w:p>
    <w:p w:rsidR="00972664" w:rsidRPr="00AB5649" w:rsidRDefault="00972664" w:rsidP="00AB5649">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заранее тщательно готовиться к занятиям;</w:t>
      </w:r>
    </w:p>
    <w:p w:rsidR="00972664" w:rsidRPr="00AB5649" w:rsidRDefault="00972664" w:rsidP="00AB5649">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участвовать в работе педагогических советов ДОУ, изучать педагогическую литературу, знакомиться с опытом работы других педагогических работников;</w:t>
      </w:r>
    </w:p>
    <w:p w:rsidR="00972664" w:rsidRPr="00AB5649" w:rsidRDefault="00972664" w:rsidP="00AB5649">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972664" w:rsidRPr="00AB5649" w:rsidRDefault="00972664" w:rsidP="00AB5649">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rsidR="00972664" w:rsidRPr="00AB5649" w:rsidRDefault="00972664" w:rsidP="00AB5649">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в летний период организовывать и участвовать в оздоровительных мероприятиях на участке детского сада при непосредственном участии старшей медсестры, старшего воспитателя;</w:t>
      </w:r>
    </w:p>
    <w:p w:rsidR="00972664" w:rsidRPr="00AB5649" w:rsidRDefault="00972664" w:rsidP="00AB5649">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четко планировать свою образовательно-воспитательную деятельность, держать администрацию ДОУ в курсе своих планов;</w:t>
      </w:r>
    </w:p>
    <w:p w:rsidR="00972664" w:rsidRPr="00AB5649" w:rsidRDefault="00972664" w:rsidP="00AB5649">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проводить диагностики, осуществлять мониторинг, соблюдать правила и режим ведения документации;</w:t>
      </w:r>
    </w:p>
    <w:p w:rsidR="00972664" w:rsidRPr="00AB5649" w:rsidRDefault="00972664" w:rsidP="00AB5649">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lastRenderedPageBreak/>
        <w:t>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w:t>
      </w:r>
    </w:p>
    <w:p w:rsidR="00972664" w:rsidRPr="00AB5649" w:rsidRDefault="00972664" w:rsidP="00AB5649">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 xml:space="preserve">защищать и </w:t>
      </w:r>
      <w:proofErr w:type="gramStart"/>
      <w:r w:rsidRPr="00AB5649">
        <w:rPr>
          <w:rFonts w:ascii="Times New Roman" w:eastAsia="Times New Roman" w:hAnsi="Times New Roman" w:cs="Times New Roman"/>
          <w:color w:val="1E2120"/>
          <w:lang w:eastAsia="ru-RU"/>
        </w:rPr>
        <w:t>представлять права</w:t>
      </w:r>
      <w:proofErr w:type="gramEnd"/>
      <w:r w:rsidRPr="00AB5649">
        <w:rPr>
          <w:rFonts w:ascii="Times New Roman" w:eastAsia="Times New Roman" w:hAnsi="Times New Roman" w:cs="Times New Roman"/>
          <w:color w:val="1E2120"/>
          <w:lang w:eastAsia="ru-RU"/>
        </w:rPr>
        <w:t xml:space="preserve"> детей перед администрацией, советом и другими инстанциями;</w:t>
      </w:r>
    </w:p>
    <w:p w:rsidR="00972664" w:rsidRPr="00AB5649" w:rsidRDefault="00972664" w:rsidP="00AB5649">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972664" w:rsidRPr="00AB5649" w:rsidRDefault="00972664" w:rsidP="00AB5649">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w:t>
      </w:r>
    </w:p>
    <w:p w:rsidR="00972664" w:rsidRPr="00AB5649" w:rsidRDefault="00972664" w:rsidP="00AB5649">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своевременно заполнять и аккуратно вести установленную документацию;</w:t>
      </w:r>
    </w:p>
    <w:p w:rsidR="00972664" w:rsidRPr="00AB5649" w:rsidRDefault="00972664" w:rsidP="00AB5649">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систематически повышать свой профессиональный уровень;</w:t>
      </w:r>
    </w:p>
    <w:p w:rsidR="00972664" w:rsidRPr="00AB5649" w:rsidRDefault="00972664" w:rsidP="00AB5649">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проходить аттестацию на соответствие занимаемой должности в порядке, установленном законодательством об образовании;</w:t>
      </w:r>
    </w:p>
    <w:p w:rsidR="00972664" w:rsidRPr="00AB5649" w:rsidRDefault="00972664" w:rsidP="00AB5649">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72664" w:rsidRPr="00AB5649" w:rsidRDefault="00972664" w:rsidP="00AB5649">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972664" w:rsidRPr="00AB5649" w:rsidRDefault="000978FC"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 xml:space="preserve">5.3. работники ДОУ имеют право </w:t>
      </w:r>
      <w:proofErr w:type="gramStart"/>
      <w:r w:rsidRPr="00AB5649">
        <w:rPr>
          <w:rFonts w:ascii="Times New Roman" w:eastAsia="Times New Roman" w:hAnsi="Times New Roman" w:cs="Times New Roman"/>
          <w:color w:val="1E2120"/>
          <w:lang w:eastAsia="ru-RU"/>
        </w:rPr>
        <w:t>на</w:t>
      </w:r>
      <w:proofErr w:type="gramEnd"/>
      <w:r w:rsidRPr="00AB5649">
        <w:rPr>
          <w:rFonts w:ascii="Times New Roman" w:eastAsia="Times New Roman" w:hAnsi="Times New Roman" w:cs="Times New Roman"/>
          <w:color w:val="1E2120"/>
          <w:lang w:eastAsia="ru-RU"/>
        </w:rPr>
        <w:t>:</w:t>
      </w:r>
    </w:p>
    <w:p w:rsidR="00972664" w:rsidRPr="00AB5649" w:rsidRDefault="00972664" w:rsidP="00AB5649">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972664" w:rsidRPr="00AB5649" w:rsidRDefault="00972664" w:rsidP="00AB5649">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предоставление ему работы, обусловленной трудовым договором;</w:t>
      </w:r>
    </w:p>
    <w:p w:rsidR="00972664" w:rsidRPr="00AB5649" w:rsidRDefault="00972664" w:rsidP="00AB5649">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972664" w:rsidRPr="00AB5649" w:rsidRDefault="00972664" w:rsidP="00AB5649">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72664" w:rsidRPr="00AB5649" w:rsidRDefault="00972664" w:rsidP="00AB5649">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972664" w:rsidRPr="00AB5649" w:rsidRDefault="00972664" w:rsidP="00AB5649">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972664" w:rsidRPr="00AB5649" w:rsidRDefault="00972664" w:rsidP="00AB5649">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972664" w:rsidRPr="00AB5649" w:rsidRDefault="00972664" w:rsidP="00AB5649">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72664" w:rsidRPr="00AB5649" w:rsidRDefault="00972664" w:rsidP="00AB5649">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дошкольного образовательного учреждения формах;</w:t>
      </w:r>
    </w:p>
    <w:p w:rsidR="00972664" w:rsidRPr="00AB5649" w:rsidRDefault="00972664" w:rsidP="00AB5649">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72664" w:rsidRPr="00AB5649" w:rsidRDefault="00972664" w:rsidP="00AB5649">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защиту своих трудовых прав, свобод и законных интересов всеми не запрещенными законом способами;</w:t>
      </w:r>
    </w:p>
    <w:p w:rsidR="00972664" w:rsidRPr="00AB5649" w:rsidRDefault="00972664" w:rsidP="00AB5649">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972664" w:rsidRPr="00AB5649" w:rsidRDefault="00972664" w:rsidP="00AB5649">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972664" w:rsidRPr="00AB5649" w:rsidRDefault="00972664" w:rsidP="00AB5649">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обязательное социальное страхование в случаях, предусмотренных федеральными законами Российской Федерации;</w:t>
      </w:r>
    </w:p>
    <w:p w:rsidR="00972664" w:rsidRPr="00AB5649" w:rsidRDefault="00972664" w:rsidP="00AB5649">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повышение разряда и категории по результатам своего труда;</w:t>
      </w:r>
    </w:p>
    <w:p w:rsidR="00972664" w:rsidRPr="00AB5649" w:rsidRDefault="00972664" w:rsidP="00AB5649">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моральное и материальное поощрение по результатам труда;</w:t>
      </w:r>
    </w:p>
    <w:p w:rsidR="00972664" w:rsidRPr="00AB5649" w:rsidRDefault="00972664" w:rsidP="00AB5649">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совмещение профессии (должностей);</w:t>
      </w:r>
    </w:p>
    <w:p w:rsidR="00972664" w:rsidRPr="00AB5649" w:rsidRDefault="00972664" w:rsidP="00AB5649">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дошкольным образовательным учреждением.</w:t>
      </w:r>
    </w:p>
    <w:p w:rsidR="00972664" w:rsidRPr="00AB5649" w:rsidRDefault="000978FC" w:rsidP="00AB5649">
      <w:pPr>
        <w:shd w:val="clear" w:color="auto" w:fill="FFFFFF"/>
        <w:spacing w:after="0" w:line="240" w:lineRule="auto"/>
        <w:ind w:left="225" w:hanging="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 xml:space="preserve">5.4.Педагогические работники имеют дополнительно право </w:t>
      </w:r>
      <w:proofErr w:type="gramStart"/>
      <w:r w:rsidRPr="00AB5649">
        <w:rPr>
          <w:rFonts w:ascii="Times New Roman" w:eastAsia="Times New Roman" w:hAnsi="Times New Roman" w:cs="Times New Roman"/>
          <w:color w:val="1E2120"/>
          <w:lang w:eastAsia="ru-RU"/>
        </w:rPr>
        <w:t>на</w:t>
      </w:r>
      <w:proofErr w:type="gramEnd"/>
      <w:r w:rsidRPr="00AB5649">
        <w:rPr>
          <w:rFonts w:ascii="Times New Roman" w:eastAsia="Times New Roman" w:hAnsi="Times New Roman" w:cs="Times New Roman"/>
          <w:color w:val="1E2120"/>
          <w:lang w:eastAsia="ru-RU"/>
        </w:rPr>
        <w:t>:</w:t>
      </w:r>
    </w:p>
    <w:p w:rsidR="00972664" w:rsidRPr="00AB5649" w:rsidRDefault="00972664" w:rsidP="00AB5649">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rsidR="00972664" w:rsidRPr="00AB5649" w:rsidRDefault="00972664" w:rsidP="00AB5649">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свободное выражение своего мнения, свободу от вмешательства в профессиональную деятельность;</w:t>
      </w:r>
    </w:p>
    <w:p w:rsidR="00972664" w:rsidRPr="00AB5649" w:rsidRDefault="00972664" w:rsidP="00AB5649">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обращение в комиссию по урегулированию споров между участниками образовательных отношений;</w:t>
      </w:r>
    </w:p>
    <w:p w:rsidR="00972664" w:rsidRPr="00AB5649" w:rsidRDefault="00972664" w:rsidP="00AB5649">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lastRenderedPageBreak/>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972664" w:rsidRPr="00AB5649" w:rsidRDefault="00972664" w:rsidP="00AB5649">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w:t>
      </w:r>
    </w:p>
    <w:p w:rsidR="00972664" w:rsidRPr="00AB5649" w:rsidRDefault="00972664" w:rsidP="00AB5649">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972664" w:rsidRPr="00AB5649" w:rsidRDefault="00972664" w:rsidP="00AB5649">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72664" w:rsidRPr="00AB5649" w:rsidRDefault="00972664" w:rsidP="00AB5649">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rsidR="00972664" w:rsidRPr="00AB5649" w:rsidRDefault="00972664" w:rsidP="00AB5649">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участие в обсуждении вопросов, относящихся к деятельности детского сада, в том числе через органы управления и общественные организации;</w:t>
      </w:r>
    </w:p>
    <w:p w:rsidR="00972664" w:rsidRPr="00AB5649" w:rsidRDefault="00972664" w:rsidP="00AB5649">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защиту профессиональной чести и достоинства, на справедливое и объективное расследование нарушения норм профессиональной этики;</w:t>
      </w:r>
    </w:p>
    <w:p w:rsidR="00972664" w:rsidRPr="00AB5649" w:rsidRDefault="00972664" w:rsidP="00AB5649">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право на сокращенную продолжительность рабочего времени;</w:t>
      </w:r>
    </w:p>
    <w:p w:rsidR="00972664" w:rsidRPr="00AB5649" w:rsidRDefault="00972664" w:rsidP="00AB5649">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право на дополнительное профессиональное образование по профилю педагогической деятельности не реже чем один раз в три года;</w:t>
      </w:r>
    </w:p>
    <w:p w:rsidR="00972664" w:rsidRPr="00AB5649" w:rsidRDefault="00972664" w:rsidP="00AB5649">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ежегодный основной удлиненный оплачиваемый отпуск;</w:t>
      </w:r>
    </w:p>
    <w:p w:rsidR="00972664" w:rsidRPr="00AB5649" w:rsidRDefault="00972664" w:rsidP="00AB5649">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длительный отпуск сроком до одного года не реже чем через каждые десять лет непрерывной педагогической работы;</w:t>
      </w:r>
    </w:p>
    <w:p w:rsidR="00972664" w:rsidRPr="00AB5649" w:rsidRDefault="00972664" w:rsidP="00AB5649">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досрочное назначение страховой пенсии по старости в порядке, установленном законодательством Российской Федерации;</w:t>
      </w:r>
    </w:p>
    <w:p w:rsidR="00972664" w:rsidRPr="00AB5649" w:rsidRDefault="00972664" w:rsidP="00AB5649">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72664" w:rsidRPr="00AB5649" w:rsidRDefault="00972664" w:rsidP="00AB5649">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978FC" w:rsidRPr="00AB5649" w:rsidRDefault="000978FC" w:rsidP="00AB5649">
      <w:pPr>
        <w:shd w:val="clear" w:color="auto" w:fill="FFFFFF"/>
        <w:spacing w:after="0" w:line="240" w:lineRule="auto"/>
        <w:ind w:left="225" w:hanging="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5.5.Ответственность работников:</w:t>
      </w:r>
    </w:p>
    <w:p w:rsidR="00972664" w:rsidRPr="00AB5649" w:rsidRDefault="00972664" w:rsidP="00AB5649">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972664" w:rsidRPr="00AB5649" w:rsidRDefault="00972664" w:rsidP="00AB5649">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proofErr w:type="gramStart"/>
      <w:r w:rsidRPr="00AB5649">
        <w:rPr>
          <w:rFonts w:ascii="Times New Roman" w:eastAsia="Times New Roman" w:hAnsi="Times New Roman" w:cs="Times New Roman"/>
          <w:color w:val="1E2120"/>
          <w:lang w:eastAsia="ru-RU"/>
        </w:rPr>
        <w:t>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дошкольном образовательном учреждении, на его территории, во время прогулок, экскурсий и т.п., разглашение</w:t>
      </w:r>
      <w:proofErr w:type="gramEnd"/>
      <w:r w:rsidRPr="00AB5649">
        <w:rPr>
          <w:rFonts w:ascii="Times New Roman" w:eastAsia="Times New Roman" w:hAnsi="Times New Roman" w:cs="Times New Roman"/>
          <w:color w:val="1E2120"/>
          <w:lang w:eastAsia="ru-RU"/>
        </w:rPr>
        <w:t xml:space="preserve"> персональных данных участников воспитательно-образовательных отношений, неоказание первой помощи пострадавшему при несчастном случае;</w:t>
      </w:r>
    </w:p>
    <w:p w:rsidR="00972664" w:rsidRPr="00AB5649" w:rsidRDefault="00972664" w:rsidP="00AB5649">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972664" w:rsidRPr="00AB5649" w:rsidRDefault="00972664" w:rsidP="00AB5649">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работники несут материальную ответственность за причинение по вине работника ущерба имуществу ДОУ или третьих лиц, за имущество которых отвечает дошкольное образовательное учреждение.</w:t>
      </w:r>
    </w:p>
    <w:p w:rsidR="000978FC" w:rsidRPr="00AB5649" w:rsidRDefault="000978FC" w:rsidP="00AB5649">
      <w:pPr>
        <w:shd w:val="clear" w:color="auto" w:fill="FFFFFF"/>
        <w:spacing w:after="0" w:line="240" w:lineRule="auto"/>
        <w:ind w:left="-135" w:firstLine="13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5.6. Педагогическим и другим работникам запрещается:</w:t>
      </w:r>
    </w:p>
    <w:p w:rsidR="00972664" w:rsidRPr="00AB5649" w:rsidRDefault="00972664" w:rsidP="00AB5649">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изменять по своему усмотрению расписание занятий и график работы;</w:t>
      </w:r>
    </w:p>
    <w:p w:rsidR="00972664" w:rsidRPr="00AB5649" w:rsidRDefault="00972664" w:rsidP="00AB5649">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нарушать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w:t>
      </w:r>
    </w:p>
    <w:p w:rsidR="00972664" w:rsidRPr="00AB5649" w:rsidRDefault="00972664" w:rsidP="00AB5649">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972664" w:rsidRPr="00AB5649" w:rsidRDefault="00972664" w:rsidP="00AB5649">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972664" w:rsidRPr="00AB5649" w:rsidRDefault="00972664" w:rsidP="00AB5649">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разглашать персональные данные участников воспитательно-образовательной деятельности дошкольного образовательного учреждения;</w:t>
      </w:r>
    </w:p>
    <w:p w:rsidR="00972664" w:rsidRPr="00AB5649" w:rsidRDefault="00972664" w:rsidP="00AB5649">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применять к воспитанникам меры физического и психического насилия;</w:t>
      </w:r>
    </w:p>
    <w:p w:rsidR="00972664" w:rsidRPr="00AB5649" w:rsidRDefault="00972664" w:rsidP="00AB5649">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оказывать платные образовательные услуги воспитанникам в ДОУ, если это приводит к конфликту интересов педагогического работника;</w:t>
      </w:r>
    </w:p>
    <w:p w:rsidR="00972664" w:rsidRPr="00AB5649" w:rsidRDefault="00972664" w:rsidP="00AB5649">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proofErr w:type="gramStart"/>
      <w:r w:rsidRPr="00AB5649">
        <w:rPr>
          <w:rFonts w:ascii="Times New Roman" w:eastAsia="Times New Roman" w:hAnsi="Times New Roman" w:cs="Times New Roman"/>
          <w:color w:val="1E2120"/>
          <w:lang w:eastAsia="ru-RU"/>
        </w:rPr>
        <w:lastRenderedPageBreak/>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w:t>
      </w:r>
      <w:proofErr w:type="gramEnd"/>
      <w:r w:rsidRPr="00AB5649">
        <w:rPr>
          <w:rFonts w:ascii="Times New Roman" w:eastAsia="Times New Roman" w:hAnsi="Times New Roman" w:cs="Times New Roman"/>
          <w:color w:val="1E2120"/>
          <w:lang w:eastAsia="ru-RU"/>
        </w:rPr>
        <w:t xml:space="preserve">, религиозных и культурных </w:t>
      </w:r>
      <w:proofErr w:type="gramStart"/>
      <w:r w:rsidRPr="00AB5649">
        <w:rPr>
          <w:rFonts w:ascii="Times New Roman" w:eastAsia="Times New Roman" w:hAnsi="Times New Roman" w:cs="Times New Roman"/>
          <w:color w:val="1E2120"/>
          <w:lang w:eastAsia="ru-RU"/>
        </w:rPr>
        <w:t>традициях</w:t>
      </w:r>
      <w:proofErr w:type="gramEnd"/>
      <w:r w:rsidRPr="00AB5649">
        <w:rPr>
          <w:rFonts w:ascii="Times New Roman" w:eastAsia="Times New Roman" w:hAnsi="Times New Roman" w:cs="Times New Roman"/>
          <w:color w:val="1E2120"/>
          <w:lang w:eastAsia="ru-RU"/>
        </w:rPr>
        <w:t xml:space="preserve"> народов, а также для побуждения воспитанников к действиям, противоречащим Конституции Российской Федерации.</w:t>
      </w:r>
    </w:p>
    <w:p w:rsidR="000978FC" w:rsidRPr="00AB5649" w:rsidRDefault="000978FC" w:rsidP="00AB5649">
      <w:pPr>
        <w:shd w:val="clear" w:color="auto" w:fill="FFFFFF"/>
        <w:spacing w:after="0" w:line="240" w:lineRule="auto"/>
        <w:ind w:left="225" w:hanging="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5.7. В помещениях и на территории ДОУ запрещается:</w:t>
      </w:r>
    </w:p>
    <w:p w:rsidR="00972664" w:rsidRPr="00AB5649" w:rsidRDefault="00972664" w:rsidP="00AB5649">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отвлекать работников дошкольного образовательного учреждения от их непосредственной работы;</w:t>
      </w:r>
    </w:p>
    <w:p w:rsidR="00972664" w:rsidRPr="00AB5649" w:rsidRDefault="00972664" w:rsidP="00AB5649">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присутствие посторонних лиц в группах и других местах детского сада, без разрешения заведующего или его заместителей;</w:t>
      </w:r>
    </w:p>
    <w:p w:rsidR="00972664" w:rsidRPr="00AB5649" w:rsidRDefault="00972664" w:rsidP="00AB5649">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разбирать конфликтные ситуации в присутствии детей, родителей (законных представителей) воспитанников;</w:t>
      </w:r>
    </w:p>
    <w:p w:rsidR="00972664" w:rsidRPr="00AB5649" w:rsidRDefault="00972664" w:rsidP="00AB5649">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говорить о недостатках и неудачах воспитанника при других родителях (законных представителях) и детях;</w:t>
      </w:r>
    </w:p>
    <w:p w:rsidR="00972664" w:rsidRPr="00AB5649" w:rsidRDefault="00972664" w:rsidP="00AB5649">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громко разговаривать и шуметь в коридорах, особенно во время проведения непосредственно образовательной деятельности и дневного сна детей;</w:t>
      </w:r>
    </w:p>
    <w:p w:rsidR="00972664" w:rsidRPr="00AB5649" w:rsidRDefault="00972664" w:rsidP="00AB5649">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находиться в верхней одежде и в головных уборах в помещениях детского сада;</w:t>
      </w:r>
    </w:p>
    <w:p w:rsidR="00972664" w:rsidRPr="00AB5649" w:rsidRDefault="00972664" w:rsidP="00AB5649">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пользоваться громкой связью мобильных телефонов;</w:t>
      </w:r>
    </w:p>
    <w:p w:rsidR="00972664" w:rsidRPr="00AB5649" w:rsidRDefault="00972664" w:rsidP="00AB5649">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курить в помещениях и на территории дошкольного образовательного учреждения;</w:t>
      </w:r>
    </w:p>
    <w:p w:rsidR="00972664" w:rsidRPr="00AB5649" w:rsidRDefault="00972664" w:rsidP="00AB5649">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972664" w:rsidRPr="00AB5649" w:rsidRDefault="00972664" w:rsidP="00AB5649">
      <w:pPr>
        <w:shd w:val="clear" w:color="auto" w:fill="FFFFFF"/>
        <w:spacing w:after="90" w:line="240" w:lineRule="auto"/>
        <w:jc w:val="both"/>
        <w:textAlignment w:val="baseline"/>
        <w:outlineLvl w:val="2"/>
        <w:rPr>
          <w:rFonts w:ascii="Times New Roman" w:eastAsia="Times New Roman" w:hAnsi="Times New Roman" w:cs="Times New Roman"/>
          <w:b/>
          <w:bCs/>
          <w:color w:val="1E2120"/>
          <w:lang w:eastAsia="ru-RU"/>
        </w:rPr>
      </w:pPr>
      <w:r w:rsidRPr="00AB5649">
        <w:rPr>
          <w:rFonts w:ascii="Times New Roman" w:eastAsia="Times New Roman" w:hAnsi="Times New Roman" w:cs="Times New Roman"/>
          <w:b/>
          <w:bCs/>
          <w:color w:val="1E2120"/>
          <w:lang w:eastAsia="ru-RU"/>
        </w:rPr>
        <w:t>6. Режим работы и время отдыха</w:t>
      </w:r>
    </w:p>
    <w:p w:rsidR="000978FC"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6.1. Дошкольное образовательное учреждение работает в режиме 5-ти дневной рабочей недели (вы</w:t>
      </w:r>
      <w:r w:rsidR="000978FC" w:rsidRPr="00AB5649">
        <w:rPr>
          <w:rFonts w:ascii="Times New Roman" w:eastAsia="Times New Roman" w:hAnsi="Times New Roman" w:cs="Times New Roman"/>
          <w:color w:val="1E2120"/>
          <w:lang w:eastAsia="ru-RU"/>
        </w:rPr>
        <w:t>ходные - суббота, воскресенье).</w:t>
      </w:r>
    </w:p>
    <w:p w:rsidR="000978FC" w:rsidRPr="00AB5649" w:rsidRDefault="000978FC"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6.2. Продолжительность рабочего дня:</w:t>
      </w:r>
    </w:p>
    <w:p w:rsidR="00972664" w:rsidRPr="00AB5649" w:rsidRDefault="00972664" w:rsidP="00AB5649">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для старших воспитателей и воспитателей, определяется из расчета 36 часов в неделю;</w:t>
      </w:r>
    </w:p>
    <w:p w:rsidR="00972664" w:rsidRPr="00AB5649" w:rsidRDefault="00972664" w:rsidP="00AB5649">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для инструктора по физической культуре - 30 часов в неделю;</w:t>
      </w:r>
    </w:p>
    <w:p w:rsidR="00972664" w:rsidRPr="00AB5649" w:rsidRDefault="00972664" w:rsidP="00AB5649">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для педагога-психолога - 36 часов в неделю;</w:t>
      </w:r>
    </w:p>
    <w:p w:rsidR="00972664" w:rsidRPr="00AB5649" w:rsidRDefault="00972664" w:rsidP="00AB5649">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для учителя-логопеда, учителя-дефектолога - 20 часов в неделю;</w:t>
      </w:r>
    </w:p>
    <w:p w:rsidR="00972664" w:rsidRPr="00AB5649" w:rsidRDefault="00972664" w:rsidP="00AB5649">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proofErr w:type="gramStart"/>
      <w:r w:rsidRPr="00AB5649">
        <w:rPr>
          <w:rFonts w:ascii="Times New Roman" w:eastAsia="Times New Roman" w:hAnsi="Times New Roman" w:cs="Times New Roman"/>
          <w:color w:val="1E2120"/>
          <w:lang w:eastAsia="ru-RU"/>
        </w:rPr>
        <w:t>для</w:t>
      </w:r>
      <w:proofErr w:type="gramEnd"/>
      <w:r w:rsidRPr="00AB5649">
        <w:rPr>
          <w:rFonts w:ascii="Times New Roman" w:eastAsia="Times New Roman" w:hAnsi="Times New Roman" w:cs="Times New Roman"/>
          <w:color w:val="1E2120"/>
          <w:lang w:eastAsia="ru-RU"/>
        </w:rPr>
        <w:t xml:space="preserve"> </w:t>
      </w:r>
      <w:proofErr w:type="gramStart"/>
      <w:r w:rsidRPr="00AB5649">
        <w:rPr>
          <w:rFonts w:ascii="Times New Roman" w:eastAsia="Times New Roman" w:hAnsi="Times New Roman" w:cs="Times New Roman"/>
          <w:color w:val="1E2120"/>
          <w:lang w:eastAsia="ru-RU"/>
        </w:rPr>
        <w:t>музыкальный</w:t>
      </w:r>
      <w:proofErr w:type="gramEnd"/>
      <w:r w:rsidRPr="00AB5649">
        <w:rPr>
          <w:rFonts w:ascii="Times New Roman" w:eastAsia="Times New Roman" w:hAnsi="Times New Roman" w:cs="Times New Roman"/>
          <w:color w:val="1E2120"/>
          <w:lang w:eastAsia="ru-RU"/>
        </w:rPr>
        <w:t xml:space="preserve"> руководитель - 24 часа в неделю;</w:t>
      </w:r>
    </w:p>
    <w:p w:rsidR="00972664" w:rsidRPr="00AB5649" w:rsidRDefault="00972664" w:rsidP="00AB5649">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для педагога дополнительного образования – 18 часов в неделю.</w:t>
      </w:r>
    </w:p>
    <w:p w:rsidR="00030E6D"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6.3. Продолжительность рабочего дня руководящего, административно - хозяйств</w:t>
      </w:r>
      <w:r w:rsidR="00030E6D" w:rsidRPr="00AB5649">
        <w:rPr>
          <w:rFonts w:ascii="Times New Roman" w:eastAsia="Times New Roman" w:hAnsi="Times New Roman" w:cs="Times New Roman"/>
          <w:color w:val="1E2120"/>
          <w:lang w:eastAsia="ru-RU"/>
        </w:rPr>
        <w:t>енного, обслуживающего и учебно</w:t>
      </w:r>
      <w:r w:rsidRPr="00AB5649">
        <w:rPr>
          <w:rFonts w:ascii="Times New Roman" w:eastAsia="Times New Roman" w:hAnsi="Times New Roman" w:cs="Times New Roman"/>
          <w:color w:val="1E2120"/>
          <w:lang w:eastAsia="ru-RU"/>
        </w:rPr>
        <w:t>-вспомогательного перс</w:t>
      </w:r>
      <w:r w:rsidR="00030E6D" w:rsidRPr="00AB5649">
        <w:rPr>
          <w:rFonts w:ascii="Times New Roman" w:eastAsia="Times New Roman" w:hAnsi="Times New Roman" w:cs="Times New Roman"/>
          <w:color w:val="1E2120"/>
          <w:lang w:eastAsia="ru-RU"/>
        </w:rPr>
        <w:t>онала определяется из расчета 40 - часов рабочей недели.</w:t>
      </w:r>
    </w:p>
    <w:p w:rsid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6.4. Для работников, занимающих следующие должности, устанавливается ненормированный рабочий день: заведующий, з</w:t>
      </w:r>
      <w:r w:rsidR="00AB5649">
        <w:rPr>
          <w:rFonts w:ascii="Times New Roman" w:eastAsia="Times New Roman" w:hAnsi="Times New Roman" w:cs="Times New Roman"/>
          <w:color w:val="1E2120"/>
          <w:lang w:eastAsia="ru-RU"/>
        </w:rPr>
        <w:t>аместители заведующего, завхоз.</w:t>
      </w:r>
    </w:p>
    <w:p w:rsidR="00030E6D"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6.5. Режим рабочего времени для работников кухни устанавл</w:t>
      </w:r>
      <w:r w:rsidR="00030E6D" w:rsidRPr="00AB5649">
        <w:rPr>
          <w:rFonts w:ascii="Times New Roman" w:eastAsia="Times New Roman" w:hAnsi="Times New Roman" w:cs="Times New Roman"/>
          <w:color w:val="1E2120"/>
          <w:lang w:eastAsia="ru-RU"/>
        </w:rPr>
        <w:t xml:space="preserve">ивается: с </w:t>
      </w:r>
      <w:r w:rsidR="00F360FA" w:rsidRPr="00AB5649">
        <w:rPr>
          <w:rFonts w:ascii="Times New Roman" w:eastAsia="Times New Roman" w:hAnsi="Times New Roman" w:cs="Times New Roman"/>
          <w:color w:val="1E2120"/>
          <w:u w:val="single"/>
          <w:lang w:eastAsia="ru-RU"/>
        </w:rPr>
        <w:t>6.00</w:t>
      </w:r>
      <w:r w:rsidR="00030E6D" w:rsidRPr="00AB5649">
        <w:rPr>
          <w:rFonts w:ascii="Times New Roman" w:eastAsia="Times New Roman" w:hAnsi="Times New Roman" w:cs="Times New Roman"/>
          <w:color w:val="1E2120"/>
          <w:lang w:eastAsia="ru-RU"/>
        </w:rPr>
        <w:t xml:space="preserve"> до </w:t>
      </w:r>
      <w:r w:rsidR="00F360FA" w:rsidRPr="00AB5649">
        <w:rPr>
          <w:rFonts w:ascii="Times New Roman" w:eastAsia="Times New Roman" w:hAnsi="Times New Roman" w:cs="Times New Roman"/>
          <w:color w:val="1E2120"/>
          <w:lang w:eastAsia="ru-RU"/>
        </w:rPr>
        <w:t>17.00</w:t>
      </w:r>
      <w:r w:rsidR="00030E6D" w:rsidRPr="00AB5649">
        <w:rPr>
          <w:rFonts w:ascii="Times New Roman" w:eastAsia="Times New Roman" w:hAnsi="Times New Roman" w:cs="Times New Roman"/>
          <w:color w:val="1E2120"/>
          <w:lang w:eastAsia="ru-RU"/>
        </w:rPr>
        <w:t>.</w:t>
      </w:r>
    </w:p>
    <w:p w:rsidR="00702E48"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6.6. Для сторожей дошкольного образовательного учреждения устанавливается режим рабочего врем</w:t>
      </w:r>
      <w:r w:rsidR="00702E48" w:rsidRPr="00AB5649">
        <w:rPr>
          <w:rFonts w:ascii="Times New Roman" w:eastAsia="Times New Roman" w:hAnsi="Times New Roman" w:cs="Times New Roman"/>
          <w:color w:val="1E2120"/>
          <w:lang w:eastAsia="ru-RU"/>
        </w:rPr>
        <w:t>ени согласно графику сменности.</w:t>
      </w:r>
    </w:p>
    <w:p w:rsidR="00CE4008"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 xml:space="preserve">6.7.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заведующего ДОУ по согласованию с </w:t>
      </w:r>
      <w:r w:rsidR="00CE4008" w:rsidRPr="00AB5649">
        <w:rPr>
          <w:rFonts w:ascii="Times New Roman" w:eastAsia="Times New Roman" w:hAnsi="Times New Roman" w:cs="Times New Roman"/>
          <w:color w:val="1E2120"/>
          <w:lang w:eastAsia="ru-RU"/>
        </w:rPr>
        <w:t>общим собранием трудового коллектива</w:t>
      </w:r>
      <w:r w:rsidRPr="00AB5649">
        <w:rPr>
          <w:rFonts w:ascii="Times New Roman" w:eastAsia="Times New Roman" w:hAnsi="Times New Roman" w:cs="Times New Roman"/>
          <w:color w:val="1E2120"/>
          <w:lang w:eastAsia="ru-RU"/>
        </w:rPr>
        <w:t xml:space="preserve">. Графики работы доводятся до сведения работников под личную роспись </w:t>
      </w:r>
      <w:r w:rsidR="00CE4008" w:rsidRPr="00AB5649">
        <w:rPr>
          <w:rFonts w:ascii="Times New Roman" w:eastAsia="Times New Roman" w:hAnsi="Times New Roman" w:cs="Times New Roman"/>
          <w:color w:val="1E2120"/>
          <w:lang w:eastAsia="ru-RU"/>
        </w:rPr>
        <w:t>и вывешиваются на видном месте.</w:t>
      </w:r>
    </w:p>
    <w:p w:rsidR="00CE4008"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6.8. Рабочее время педагогического работника определяется расписанием образовательной деятельности, которое составляется и утверждается администрацией ДОУ с учетом обеспечения педагогической целесообразности, соблюдения санитарно-гигиенических норм и максимальной эк</w:t>
      </w:r>
      <w:r w:rsidR="00CE4008" w:rsidRPr="00AB5649">
        <w:rPr>
          <w:rFonts w:ascii="Times New Roman" w:eastAsia="Times New Roman" w:hAnsi="Times New Roman" w:cs="Times New Roman"/>
          <w:color w:val="1E2120"/>
          <w:lang w:eastAsia="ru-RU"/>
        </w:rPr>
        <w:t>ономии времени педагога.</w:t>
      </w:r>
    </w:p>
    <w:p w:rsidR="00702E48"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6.9. Установленный в начале учебного года объем учебной нагрузки не может быть уменьшен в течение учебного года по инициативе администрации ДОУ, за исключением случа</w:t>
      </w:r>
      <w:r w:rsidR="00702E48" w:rsidRPr="00AB5649">
        <w:rPr>
          <w:rFonts w:ascii="Times New Roman" w:eastAsia="Times New Roman" w:hAnsi="Times New Roman" w:cs="Times New Roman"/>
          <w:color w:val="1E2120"/>
          <w:lang w:eastAsia="ru-RU"/>
        </w:rPr>
        <w:t>ев уменьшения количества групп.</w:t>
      </w:r>
    </w:p>
    <w:p w:rsidR="00702E48"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 xml:space="preserve">6.10. Администрация дошкольного образовательного учреждения строго ведет учет соблюдения рабочего времени всеми сотрудниками </w:t>
      </w:r>
      <w:r w:rsidR="00702E48" w:rsidRPr="00AB5649">
        <w:rPr>
          <w:rFonts w:ascii="Times New Roman" w:eastAsia="Times New Roman" w:hAnsi="Times New Roman" w:cs="Times New Roman"/>
          <w:color w:val="1E2120"/>
          <w:lang w:eastAsia="ru-RU"/>
        </w:rPr>
        <w:t>детского сада.</w:t>
      </w:r>
    </w:p>
    <w:p w:rsidR="00CE4008"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 xml:space="preserve">6.11.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w:t>
      </w:r>
      <w:r w:rsidR="00CE4008" w:rsidRPr="00AB5649">
        <w:rPr>
          <w:rFonts w:ascii="Times New Roman" w:eastAsia="Times New Roman" w:hAnsi="Times New Roman" w:cs="Times New Roman"/>
          <w:color w:val="1E2120"/>
          <w:lang w:eastAsia="ru-RU"/>
        </w:rPr>
        <w:t>в первый день выхода на работу.</w:t>
      </w:r>
    </w:p>
    <w:p w:rsid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6.12. Общее собрание трудового коллектива, заседание Педагогического совета, совещания при заведующем не должны</w:t>
      </w:r>
      <w:r w:rsidR="00AB5649">
        <w:rPr>
          <w:rFonts w:ascii="Times New Roman" w:eastAsia="Times New Roman" w:hAnsi="Times New Roman" w:cs="Times New Roman"/>
          <w:color w:val="1E2120"/>
          <w:lang w:eastAsia="ru-RU"/>
        </w:rPr>
        <w:t xml:space="preserve"> продолжаться более двух часов.</w:t>
      </w:r>
    </w:p>
    <w:p w:rsidR="00CE4008"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6.13.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p>
    <w:p w:rsidR="00CE4008"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 xml:space="preserve">6.14. Администрация привлекает работников к дежурству по ДОУ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w:t>
      </w:r>
      <w:r w:rsidRPr="00AB5649">
        <w:rPr>
          <w:rFonts w:ascii="Times New Roman" w:eastAsia="Times New Roman" w:hAnsi="Times New Roman" w:cs="Times New Roman"/>
          <w:color w:val="1E2120"/>
          <w:lang w:eastAsia="ru-RU"/>
        </w:rPr>
        <w:lastRenderedPageBreak/>
        <w:t xml:space="preserve">заведующим дошкольным образовательным учреждением по согласованию с </w:t>
      </w:r>
      <w:r w:rsidR="00CE4008" w:rsidRPr="00AB5649">
        <w:rPr>
          <w:rFonts w:ascii="Times New Roman" w:eastAsia="Times New Roman" w:hAnsi="Times New Roman" w:cs="Times New Roman"/>
          <w:color w:val="1E2120"/>
          <w:lang w:eastAsia="ru-RU"/>
        </w:rPr>
        <w:t>общим собранием трудового коллектива.</w:t>
      </w:r>
    </w:p>
    <w:p w:rsidR="00CE4008"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6.15.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w:t>
      </w:r>
      <w:r w:rsidR="00CE4008" w:rsidRPr="00AB5649">
        <w:rPr>
          <w:rFonts w:ascii="Times New Roman" w:eastAsia="Times New Roman" w:hAnsi="Times New Roman" w:cs="Times New Roman"/>
          <w:color w:val="1E2120"/>
          <w:lang w:eastAsia="ru-RU"/>
        </w:rPr>
        <w:t xml:space="preserve"> - более полутора часов.</w:t>
      </w:r>
    </w:p>
    <w:p w:rsidR="00CE4008" w:rsidRPr="00AB5649" w:rsidRDefault="00234036"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6.</w:t>
      </w:r>
      <w:r w:rsidR="00972664" w:rsidRPr="00AB5649">
        <w:rPr>
          <w:rFonts w:ascii="Times New Roman" w:eastAsia="Times New Roman" w:hAnsi="Times New Roman" w:cs="Times New Roman"/>
          <w:color w:val="1E2120"/>
          <w:lang w:eastAsia="ru-RU"/>
        </w:rPr>
        <w:t xml:space="preserve">16. Работникам ДОУ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w:t>
      </w:r>
      <w:proofErr w:type="gramStart"/>
      <w:r w:rsidR="00972664" w:rsidRPr="00AB5649">
        <w:rPr>
          <w:rFonts w:ascii="Times New Roman" w:eastAsia="Times New Roman" w:hAnsi="Times New Roman" w:cs="Times New Roman"/>
          <w:color w:val="1E2120"/>
          <w:lang w:eastAsia="ru-RU"/>
        </w:rPr>
        <w:t>календарных</w:t>
      </w:r>
      <w:proofErr w:type="gramEnd"/>
      <w:r w:rsidR="00972664" w:rsidRPr="00AB5649">
        <w:rPr>
          <w:rFonts w:ascii="Times New Roman" w:eastAsia="Times New Roman" w:hAnsi="Times New Roman" w:cs="Times New Roman"/>
          <w:color w:val="1E2120"/>
          <w:lang w:eastAsia="ru-RU"/>
        </w:rPr>
        <w:t xml:space="preserve"> дня. Отпуск предоставляется в соответствии с графиком, утверждаемым заведующим ДОУ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заведующему оформляется приказом Управления образования, другим работникам - приказом по дошкольно</w:t>
      </w:r>
      <w:r w:rsidR="00CE4008" w:rsidRPr="00AB5649">
        <w:rPr>
          <w:rFonts w:ascii="Times New Roman" w:eastAsia="Times New Roman" w:hAnsi="Times New Roman" w:cs="Times New Roman"/>
          <w:color w:val="1E2120"/>
          <w:lang w:eastAsia="ru-RU"/>
        </w:rPr>
        <w:t>му образовательному учреждению.</w:t>
      </w:r>
    </w:p>
    <w:p w:rsidR="00CE4008"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6.17. 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 (ч.2 ст.122 ТК РФ).</w:t>
      </w:r>
    </w:p>
    <w:p w:rsidR="00972664" w:rsidRPr="00AB5649" w:rsidRDefault="00CE4008" w:rsidP="00AB5649">
      <w:pPr>
        <w:shd w:val="clear" w:color="auto" w:fill="FFFFFF"/>
        <w:spacing w:after="0" w:line="240" w:lineRule="auto"/>
        <w:ind w:firstLine="567"/>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До истечения шести месяцев непрерывной работы оплачиваемый отпуск по заявлению работника должен быть предоставлен:</w:t>
      </w:r>
    </w:p>
    <w:p w:rsidR="00972664" w:rsidRPr="00AB5649" w:rsidRDefault="00972664" w:rsidP="00AB5649">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женщинам - перед отпуском по беременности и родам или непосредственно после него;</w:t>
      </w:r>
    </w:p>
    <w:p w:rsidR="00972664" w:rsidRPr="00AB5649" w:rsidRDefault="00972664" w:rsidP="00AB5649">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работникам в возрасте до восемнадцати лет;</w:t>
      </w:r>
    </w:p>
    <w:p w:rsidR="00972664" w:rsidRPr="00AB5649" w:rsidRDefault="00972664" w:rsidP="00AB5649">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работникам, усыновившим ребенка (детей) в возрасте до трех месяцев;</w:t>
      </w:r>
    </w:p>
    <w:p w:rsidR="00972664" w:rsidRPr="00AB5649" w:rsidRDefault="00972664" w:rsidP="00AB5649">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в других случаях, предусмотренных федеральными законами.</w:t>
      </w:r>
    </w:p>
    <w:p w:rsidR="00CE4008" w:rsidRPr="00AB5649" w:rsidRDefault="00972664" w:rsidP="00AB5649">
      <w:pPr>
        <w:shd w:val="clear" w:color="auto" w:fill="FFFFFF"/>
        <w:spacing w:after="0" w:line="240" w:lineRule="auto"/>
        <w:ind w:firstLine="567"/>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дошколь</w:t>
      </w:r>
      <w:r w:rsidR="00CE4008" w:rsidRPr="00AB5649">
        <w:rPr>
          <w:rFonts w:ascii="Times New Roman" w:eastAsia="Times New Roman" w:hAnsi="Times New Roman" w:cs="Times New Roman"/>
          <w:color w:val="1E2120"/>
          <w:lang w:eastAsia="ru-RU"/>
        </w:rPr>
        <w:t>ном образовательном учреждении.</w:t>
      </w:r>
    </w:p>
    <w:p w:rsidR="00CE4008" w:rsidRPr="00AB5649" w:rsidRDefault="00972664" w:rsidP="00AB5649">
      <w:pPr>
        <w:shd w:val="clear" w:color="auto" w:fill="FFFFFF"/>
        <w:spacing w:after="0" w:line="240" w:lineRule="auto"/>
        <w:ind w:firstLine="567"/>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6.18.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w:t>
      </w:r>
      <w:r w:rsidR="00CE4008" w:rsidRPr="00AB5649">
        <w:rPr>
          <w:rFonts w:ascii="Times New Roman" w:eastAsia="Times New Roman" w:hAnsi="Times New Roman" w:cs="Times New Roman"/>
          <w:color w:val="1E2120"/>
          <w:lang w:eastAsia="ru-RU"/>
        </w:rPr>
        <w:t>дарных дней (ч.1 ст.125 ТК РФ).</w:t>
      </w:r>
    </w:p>
    <w:p w:rsidR="00CE4008" w:rsidRPr="00AB5649" w:rsidRDefault="00CE4008" w:rsidP="00AB5649">
      <w:pPr>
        <w:shd w:val="clear" w:color="auto" w:fill="FFFFFF"/>
        <w:spacing w:after="0" w:line="240" w:lineRule="auto"/>
        <w:ind w:firstLine="567"/>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 xml:space="preserve">6.19. </w:t>
      </w:r>
      <w:r w:rsidR="00234036" w:rsidRPr="00AB5649">
        <w:rPr>
          <w:rFonts w:ascii="Times New Roman" w:eastAsia="Times New Roman" w:hAnsi="Times New Roman" w:cs="Times New Roman"/>
          <w:color w:val="1E2120"/>
          <w:lang w:eastAsia="ru-RU"/>
        </w:rPr>
        <w:t>Ежегодный оплачиваемый отпуск продлевается или переносится на другой срок, определяемый заведующим с учетом желания работника в случаях (ч.1 ст.124 ТК РФ):</w:t>
      </w:r>
    </w:p>
    <w:p w:rsidR="00972664" w:rsidRPr="00AB5649" w:rsidRDefault="00972664" w:rsidP="00AB5649">
      <w:pPr>
        <w:numPr>
          <w:ilvl w:val="0"/>
          <w:numId w:val="20"/>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временной нетрудоспособности работника;</w:t>
      </w:r>
    </w:p>
    <w:p w:rsidR="00972664" w:rsidRPr="00AB5649" w:rsidRDefault="00972664" w:rsidP="00AB5649">
      <w:pPr>
        <w:numPr>
          <w:ilvl w:val="0"/>
          <w:numId w:val="20"/>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972664" w:rsidRPr="00AB5649" w:rsidRDefault="00972664" w:rsidP="00AB5649">
      <w:pPr>
        <w:numPr>
          <w:ilvl w:val="0"/>
          <w:numId w:val="20"/>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в других случаях, предусмотренных трудовым законодательством, локальными нормативными актами дошкольного образовательного учреждения.</w:t>
      </w:r>
    </w:p>
    <w:p w:rsidR="001571CF" w:rsidRPr="00AB5649" w:rsidRDefault="001571CF" w:rsidP="00AB5649">
      <w:pPr>
        <w:shd w:val="clear" w:color="auto" w:fill="FFFFFF"/>
        <w:spacing w:after="0" w:line="240" w:lineRule="auto"/>
        <w:ind w:left="225"/>
        <w:jc w:val="both"/>
        <w:textAlignment w:val="baseline"/>
        <w:rPr>
          <w:rFonts w:ascii="Times New Roman" w:hAnsi="Times New Roman" w:cs="Times New Roman"/>
        </w:rPr>
      </w:pPr>
      <w:r w:rsidRPr="00AB5649">
        <w:rPr>
          <w:rFonts w:ascii="Times New Roman" w:eastAsia="Times New Roman" w:hAnsi="Times New Roman" w:cs="Times New Roman"/>
          <w:color w:val="1E2120"/>
          <w:lang w:eastAsia="ru-RU"/>
        </w:rPr>
        <w:t xml:space="preserve">6.20. </w:t>
      </w:r>
      <w:r w:rsidRPr="00AB5649">
        <w:rPr>
          <w:rFonts w:ascii="Times New Roman" w:hAnsi="Times New Roman" w:cs="Times New Roman"/>
        </w:rPr>
        <w:t xml:space="preserve">Работникам, имеющим трех и более детей в возрасте до двенадцати лет, ежегодный оплачиваемый отпуск предоставляется по их желанию в удобное для них время </w:t>
      </w:r>
      <w:proofErr w:type="gramStart"/>
      <w:r w:rsidRPr="00AB5649">
        <w:rPr>
          <w:rFonts w:ascii="Times New Roman" w:hAnsi="Times New Roman" w:cs="Times New Roman"/>
        </w:rPr>
        <w:t xml:space="preserve">( </w:t>
      </w:r>
      <w:proofErr w:type="gramEnd"/>
      <w:r w:rsidRPr="00AB5649">
        <w:rPr>
          <w:rFonts w:ascii="Times New Roman" w:hAnsi="Times New Roman" w:cs="Times New Roman"/>
        </w:rPr>
        <w:t>ст. 262.2 ТК РФ);</w:t>
      </w:r>
    </w:p>
    <w:p w:rsidR="00234036" w:rsidRPr="00AB5649" w:rsidRDefault="001571CF" w:rsidP="00AB5649">
      <w:pPr>
        <w:shd w:val="clear" w:color="auto" w:fill="FFFFFF"/>
        <w:spacing w:after="180" w:line="240" w:lineRule="auto"/>
        <w:ind w:firstLine="567"/>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6.21</w:t>
      </w:r>
      <w:r w:rsidR="00972664" w:rsidRPr="00AB5649">
        <w:rPr>
          <w:rFonts w:ascii="Times New Roman" w:eastAsia="Times New Roman" w:hAnsi="Times New Roman" w:cs="Times New Roman"/>
          <w:color w:val="1E2120"/>
          <w:lang w:eastAsia="ru-RU"/>
        </w:rPr>
        <w:t>.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w:t>
      </w:r>
      <w:r w:rsidR="00234036" w:rsidRPr="00AB5649">
        <w:rPr>
          <w:rFonts w:ascii="Times New Roman" w:eastAsia="Times New Roman" w:hAnsi="Times New Roman" w:cs="Times New Roman"/>
          <w:color w:val="1E2120"/>
          <w:lang w:eastAsia="ru-RU"/>
        </w:rPr>
        <w:t>отодателем (ч.1 ст. 128 ТК РФ).</w:t>
      </w:r>
    </w:p>
    <w:p w:rsidR="006B17A4" w:rsidRPr="00AB5649" w:rsidRDefault="001571CF" w:rsidP="00AB5649">
      <w:pPr>
        <w:spacing w:line="240" w:lineRule="auto"/>
        <w:ind w:firstLine="709"/>
        <w:jc w:val="both"/>
        <w:rPr>
          <w:rFonts w:ascii="Times New Roman" w:eastAsia="Times New Roman" w:hAnsi="Times New Roman" w:cs="Times New Roman"/>
          <w:lang w:eastAsia="ru-RU"/>
        </w:rPr>
      </w:pPr>
      <w:r w:rsidRPr="00AB5649">
        <w:rPr>
          <w:rFonts w:ascii="Times New Roman" w:eastAsia="Times New Roman" w:hAnsi="Times New Roman" w:cs="Times New Roman"/>
          <w:color w:val="1E2120"/>
          <w:lang w:eastAsia="ru-RU"/>
        </w:rPr>
        <w:t>6.22.</w:t>
      </w:r>
      <w:r w:rsidR="006B17A4" w:rsidRPr="00AB5649">
        <w:rPr>
          <w:rFonts w:ascii="Times New Roman" w:eastAsia="Times New Roman" w:hAnsi="Times New Roman" w:cs="Times New Roman"/>
          <w:lang w:eastAsia="ru-RU"/>
        </w:rPr>
        <w:t xml:space="preserve"> Работодатель обязан на основании письменного заявления работника предоставить отпуск без сохранения заработной платы (ст. 128 ТК РФ):</w:t>
      </w:r>
    </w:p>
    <w:p w:rsidR="006B17A4" w:rsidRPr="00AB5649" w:rsidRDefault="006B17A4" w:rsidP="00AB5649">
      <w:pPr>
        <w:pStyle w:val="a7"/>
        <w:numPr>
          <w:ilvl w:val="0"/>
          <w:numId w:val="28"/>
        </w:numPr>
        <w:spacing w:line="240" w:lineRule="auto"/>
        <w:jc w:val="both"/>
        <w:rPr>
          <w:rFonts w:ascii="Times New Roman" w:eastAsia="Times New Roman" w:hAnsi="Times New Roman" w:cs="Times New Roman"/>
          <w:lang w:eastAsia="ru-RU"/>
        </w:rPr>
      </w:pPr>
      <w:r w:rsidRPr="00AB5649">
        <w:rPr>
          <w:rFonts w:ascii="Times New Roman" w:hAnsi="Times New Roman" w:cs="Times New Roman"/>
          <w:color w:val="000000"/>
          <w:shd w:val="clear" w:color="auto" w:fill="FFFFFF"/>
        </w:rPr>
        <w:t>участникам Великой Отечественной войны - до 35 календарных дней в году</w:t>
      </w:r>
    </w:p>
    <w:p w:rsidR="006B17A4" w:rsidRPr="00AB5649" w:rsidRDefault="006B17A4" w:rsidP="00AB5649">
      <w:pPr>
        <w:pStyle w:val="a7"/>
        <w:numPr>
          <w:ilvl w:val="0"/>
          <w:numId w:val="28"/>
        </w:numPr>
        <w:spacing w:after="0" w:line="240" w:lineRule="auto"/>
        <w:ind w:left="0" w:firstLine="1069"/>
        <w:jc w:val="both"/>
        <w:rPr>
          <w:rFonts w:ascii="Times New Roman" w:eastAsia="Times New Roman" w:hAnsi="Times New Roman" w:cs="Times New Roman"/>
          <w:lang w:eastAsia="ru-RU"/>
        </w:rPr>
      </w:pPr>
      <w:r w:rsidRPr="00AB5649">
        <w:rPr>
          <w:rFonts w:ascii="Times New Roman" w:eastAsia="Times New Roman" w:hAnsi="Times New Roman" w:cs="Times New Roman"/>
          <w:lang w:eastAsia="ru-RU"/>
        </w:rPr>
        <w:t>работающим пенсионерам по старости (возрасту)  - до 14 календарных дней в году;</w:t>
      </w:r>
    </w:p>
    <w:p w:rsidR="006B17A4" w:rsidRPr="00AB5649" w:rsidRDefault="006B17A4" w:rsidP="00AB5649">
      <w:pPr>
        <w:pStyle w:val="a7"/>
        <w:numPr>
          <w:ilvl w:val="0"/>
          <w:numId w:val="28"/>
        </w:numPr>
        <w:spacing w:after="0" w:line="240" w:lineRule="auto"/>
        <w:ind w:left="0" w:firstLine="1069"/>
        <w:jc w:val="both"/>
        <w:rPr>
          <w:rFonts w:ascii="Times New Roman" w:eastAsia="Times New Roman" w:hAnsi="Times New Roman" w:cs="Times New Roman"/>
          <w:lang w:eastAsia="ru-RU"/>
        </w:rPr>
      </w:pPr>
      <w:r w:rsidRPr="00AB5649">
        <w:rPr>
          <w:rFonts w:ascii="Times New Roman" w:eastAsia="Times New Roman" w:hAnsi="Times New Roman" w:cs="Times New Roman"/>
          <w:shd w:val="clear" w:color="auto" w:fill="FFFFFF"/>
          <w:lang w:eastAsia="ru-RU"/>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6B17A4" w:rsidRPr="00AB5649" w:rsidRDefault="006B17A4" w:rsidP="00AB5649">
      <w:pPr>
        <w:pStyle w:val="a7"/>
        <w:numPr>
          <w:ilvl w:val="0"/>
          <w:numId w:val="28"/>
        </w:numPr>
        <w:spacing w:after="0" w:line="240" w:lineRule="auto"/>
        <w:ind w:left="0" w:firstLine="1069"/>
        <w:jc w:val="both"/>
        <w:rPr>
          <w:rFonts w:ascii="Times New Roman" w:eastAsia="Times New Roman" w:hAnsi="Times New Roman" w:cs="Times New Roman"/>
          <w:lang w:eastAsia="ru-RU"/>
        </w:rPr>
      </w:pPr>
      <w:r w:rsidRPr="00AB5649">
        <w:rPr>
          <w:rFonts w:ascii="Times New Roman" w:eastAsia="Times New Roman" w:hAnsi="Times New Roman" w:cs="Times New Roman"/>
          <w:lang w:eastAsia="ru-RU"/>
        </w:rPr>
        <w:t>работающим инвалидам – до 60 календарных дней в году;</w:t>
      </w:r>
    </w:p>
    <w:p w:rsidR="006B17A4" w:rsidRPr="00AB5649" w:rsidRDefault="006B17A4" w:rsidP="00AB5649">
      <w:pPr>
        <w:pStyle w:val="a7"/>
        <w:numPr>
          <w:ilvl w:val="0"/>
          <w:numId w:val="28"/>
        </w:numPr>
        <w:spacing w:after="0" w:line="240" w:lineRule="auto"/>
        <w:ind w:left="0" w:firstLine="1069"/>
        <w:jc w:val="both"/>
        <w:rPr>
          <w:rFonts w:ascii="Times New Roman" w:eastAsia="Times New Roman" w:hAnsi="Times New Roman" w:cs="Times New Roman"/>
          <w:lang w:eastAsia="ru-RU"/>
        </w:rPr>
      </w:pPr>
      <w:r w:rsidRPr="00AB5649">
        <w:rPr>
          <w:rFonts w:ascii="Times New Roman" w:eastAsia="Times New Roman" w:hAnsi="Times New Roman" w:cs="Times New Roman"/>
          <w:lang w:eastAsia="ru-RU"/>
        </w:rPr>
        <w:t>работникам в случаях рождения ребенка, регистрации брака, смерти близких родственников – до  5 календарных дней;</w:t>
      </w:r>
    </w:p>
    <w:p w:rsidR="006B17A4" w:rsidRPr="00AB5649" w:rsidRDefault="006B17A4" w:rsidP="00AB5649">
      <w:pPr>
        <w:spacing w:after="0" w:line="240" w:lineRule="auto"/>
        <w:ind w:firstLine="709"/>
        <w:jc w:val="both"/>
        <w:rPr>
          <w:rFonts w:ascii="Times New Roman" w:eastAsia="Times New Roman" w:hAnsi="Times New Roman" w:cs="Times New Roman"/>
          <w:lang w:eastAsia="ru-RU"/>
        </w:rPr>
      </w:pPr>
      <w:r w:rsidRPr="00AB5649">
        <w:rPr>
          <w:rFonts w:ascii="Times New Roman" w:hAnsi="Times New Roman" w:cs="Times New Roman"/>
          <w:color w:val="000000"/>
          <w:shd w:val="clear" w:color="auto" w:fill="FFFFFF"/>
        </w:rPr>
        <w:t>в других случаях, предусмотренных настоящим </w:t>
      </w:r>
      <w:r w:rsidRPr="00AB5649">
        <w:rPr>
          <w:rFonts w:ascii="Times New Roman" w:hAnsi="Times New Roman" w:cs="Times New Roman"/>
        </w:rPr>
        <w:t>Кодексом</w:t>
      </w:r>
      <w:r w:rsidRPr="00AB5649">
        <w:rPr>
          <w:rFonts w:ascii="Times New Roman" w:hAnsi="Times New Roman" w:cs="Times New Roman"/>
          <w:color w:val="000000"/>
          <w:shd w:val="clear" w:color="auto" w:fill="FFFFFF"/>
        </w:rPr>
        <w:t>, иными федеральными </w:t>
      </w:r>
      <w:r w:rsidRPr="00AB5649">
        <w:rPr>
          <w:rFonts w:ascii="Times New Roman" w:hAnsi="Times New Roman" w:cs="Times New Roman"/>
        </w:rPr>
        <w:t>законами</w:t>
      </w:r>
      <w:r w:rsidRPr="00AB5649">
        <w:rPr>
          <w:rFonts w:ascii="Times New Roman" w:hAnsi="Times New Roman" w:cs="Times New Roman"/>
          <w:color w:val="000000"/>
          <w:shd w:val="clear" w:color="auto" w:fill="FFFFFF"/>
        </w:rPr>
        <w:t> либо коллективным договором.</w:t>
      </w:r>
    </w:p>
    <w:p w:rsidR="006B17A4" w:rsidRPr="00AB5649" w:rsidRDefault="006B17A4" w:rsidP="00AB5649">
      <w:pPr>
        <w:spacing w:after="0" w:line="240" w:lineRule="auto"/>
        <w:ind w:firstLine="709"/>
        <w:jc w:val="both"/>
        <w:rPr>
          <w:rFonts w:ascii="Times New Roman" w:eastAsia="Times New Roman" w:hAnsi="Times New Roman" w:cs="Times New Roman"/>
          <w:lang w:eastAsia="ru-RU"/>
        </w:rPr>
      </w:pPr>
      <w:r w:rsidRPr="00AB5649">
        <w:rPr>
          <w:rFonts w:ascii="Times New Roman" w:eastAsia="Times New Roman" w:hAnsi="Times New Roman" w:cs="Times New Roman"/>
          <w:lang w:eastAsia="ru-RU"/>
        </w:rP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w:t>
      </w:r>
    </w:p>
    <w:p w:rsidR="000E09EC" w:rsidRPr="00AB5649" w:rsidRDefault="006B17A4" w:rsidP="00AB5649">
      <w:pPr>
        <w:shd w:val="clear" w:color="auto" w:fill="FFFFFF"/>
        <w:spacing w:after="0" w:line="240" w:lineRule="auto"/>
        <w:ind w:firstLine="539"/>
        <w:jc w:val="both"/>
        <w:rPr>
          <w:rFonts w:ascii="Times New Roman" w:eastAsia="Times New Roman" w:hAnsi="Times New Roman" w:cs="Times New Roman"/>
          <w:color w:val="000000"/>
          <w:lang w:eastAsia="ru-RU"/>
        </w:rPr>
      </w:pPr>
      <w:r w:rsidRPr="00AB5649">
        <w:rPr>
          <w:rFonts w:ascii="Times New Roman" w:eastAsia="Times New Roman" w:hAnsi="Times New Roman" w:cs="Times New Roman"/>
          <w:lang w:eastAsia="ru-RU"/>
        </w:rPr>
        <w:lastRenderedPageBreak/>
        <w:t>6.24</w:t>
      </w:r>
      <w:r w:rsidR="000E09EC" w:rsidRPr="00AB5649">
        <w:rPr>
          <w:rFonts w:ascii="Times New Roman" w:eastAsia="Times New Roman" w:hAnsi="Times New Roman" w:cs="Times New Roman"/>
          <w:lang w:eastAsia="ru-RU"/>
        </w:rPr>
        <w:t xml:space="preserve">. </w:t>
      </w:r>
      <w:r w:rsidR="000E09EC" w:rsidRPr="00AB5649">
        <w:rPr>
          <w:rFonts w:ascii="Times New Roman" w:eastAsia="Times New Roman" w:hAnsi="Times New Roman" w:cs="Times New Roman"/>
          <w:color w:val="000000"/>
          <w:lang w:eastAsia="ru-RU"/>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0E09EC" w:rsidRPr="00AB5649" w:rsidRDefault="000E09EC" w:rsidP="00AB5649">
      <w:pPr>
        <w:shd w:val="clear" w:color="auto" w:fill="FFFFFF"/>
        <w:spacing w:after="0" w:line="240" w:lineRule="auto"/>
        <w:ind w:firstLine="539"/>
        <w:jc w:val="both"/>
        <w:rPr>
          <w:rFonts w:ascii="Times New Roman" w:eastAsia="Times New Roman" w:hAnsi="Times New Roman" w:cs="Times New Roman"/>
          <w:color w:val="000000"/>
          <w:lang w:eastAsia="ru-RU"/>
        </w:rPr>
      </w:pPr>
      <w:bookmarkStart w:id="1" w:name="dst2321"/>
      <w:bookmarkEnd w:id="1"/>
      <w:proofErr w:type="gramStart"/>
      <w:r w:rsidRPr="00AB5649">
        <w:rPr>
          <w:rFonts w:ascii="Times New Roman" w:eastAsia="Times New Roman" w:hAnsi="Times New Roman" w:cs="Times New Roman"/>
          <w:color w:val="000000"/>
          <w:lang w:eastAsia="ru-RU"/>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Pr="00AB5649">
        <w:rPr>
          <w:rFonts w:ascii="Times New Roman" w:eastAsia="Times New Roman" w:hAnsi="Times New Roman" w:cs="Times New Roman"/>
          <w:color w:val="000000"/>
          <w:lang w:eastAsia="ru-RU"/>
        </w:rPr>
        <w:t xml:space="preserve"> с сохранением за ними места работы (должности) и среднего заработка.</w:t>
      </w:r>
    </w:p>
    <w:p w:rsidR="000E09EC" w:rsidRPr="00AB5649" w:rsidRDefault="000E09EC" w:rsidP="00AB5649">
      <w:pPr>
        <w:shd w:val="clear" w:color="auto" w:fill="FFFFFF"/>
        <w:spacing w:after="0" w:line="240" w:lineRule="auto"/>
        <w:ind w:firstLine="539"/>
        <w:jc w:val="both"/>
        <w:rPr>
          <w:rFonts w:ascii="Times New Roman" w:eastAsia="Times New Roman" w:hAnsi="Times New Roman" w:cs="Times New Roman"/>
          <w:color w:val="000000"/>
          <w:lang w:eastAsia="ru-RU"/>
        </w:rPr>
      </w:pPr>
      <w:r w:rsidRPr="00AB5649">
        <w:rPr>
          <w:rFonts w:ascii="Times New Roman" w:eastAsia="Times New Roman" w:hAnsi="Times New Roman" w:cs="Times New Roman"/>
          <w:color w:val="000000"/>
          <w:lang w:eastAsia="ru-RU"/>
        </w:rPr>
        <w:t>Работники предпенсионного</w:t>
      </w:r>
      <w:r w:rsidR="004E2845" w:rsidRPr="00AB5649">
        <w:rPr>
          <w:rFonts w:ascii="Times New Roman" w:eastAsia="Times New Roman" w:hAnsi="Times New Roman" w:cs="Times New Roman"/>
          <w:color w:val="000000"/>
          <w:lang w:eastAsia="ru-RU"/>
        </w:rPr>
        <w:t xml:space="preserve"> возраста имеют право </w:t>
      </w:r>
      <w:proofErr w:type="gramStart"/>
      <w:r w:rsidR="004E2845" w:rsidRPr="00AB5649">
        <w:rPr>
          <w:rFonts w:ascii="Times New Roman" w:eastAsia="Times New Roman" w:hAnsi="Times New Roman" w:cs="Times New Roman"/>
          <w:color w:val="000000"/>
          <w:lang w:eastAsia="ru-RU"/>
        </w:rPr>
        <w:t>на освобождение от работы на два рабочих дня один раз в год с сохранением</w:t>
      </w:r>
      <w:proofErr w:type="gramEnd"/>
      <w:r w:rsidR="004E2845" w:rsidRPr="00AB5649">
        <w:rPr>
          <w:rFonts w:ascii="Times New Roman" w:eastAsia="Times New Roman" w:hAnsi="Times New Roman" w:cs="Times New Roman"/>
          <w:color w:val="000000"/>
          <w:lang w:eastAsia="ru-RU"/>
        </w:rPr>
        <w:t xml:space="preserve"> за ними места работы (должности) и среднего заработка.</w:t>
      </w:r>
    </w:p>
    <w:p w:rsidR="006B17A4" w:rsidRPr="00AB5649" w:rsidRDefault="000E09EC" w:rsidP="00AB5649">
      <w:pPr>
        <w:shd w:val="clear" w:color="auto" w:fill="FFFFFF"/>
        <w:spacing w:after="0" w:line="240" w:lineRule="auto"/>
        <w:ind w:firstLine="539"/>
        <w:jc w:val="both"/>
        <w:rPr>
          <w:rFonts w:ascii="Times New Roman" w:eastAsia="Times New Roman" w:hAnsi="Times New Roman" w:cs="Times New Roman"/>
          <w:color w:val="000000"/>
          <w:lang w:eastAsia="ru-RU"/>
        </w:rPr>
      </w:pPr>
      <w:bookmarkStart w:id="2" w:name="dst2322"/>
      <w:bookmarkEnd w:id="2"/>
      <w:r w:rsidRPr="00AB5649">
        <w:rPr>
          <w:rFonts w:ascii="Times New Roman" w:eastAsia="Times New Roman" w:hAnsi="Times New Roman" w:cs="Times New Roman"/>
          <w:color w:val="000000"/>
          <w:lang w:eastAsia="ru-RU"/>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234036" w:rsidRPr="00AB5649" w:rsidRDefault="006B17A4" w:rsidP="00AB5649">
      <w:pPr>
        <w:shd w:val="clear" w:color="auto" w:fill="FFFFFF"/>
        <w:spacing w:after="180" w:line="240" w:lineRule="auto"/>
        <w:ind w:firstLine="567"/>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6.25</w:t>
      </w:r>
      <w:r w:rsidR="00972664" w:rsidRPr="00AB5649">
        <w:rPr>
          <w:rFonts w:ascii="Times New Roman" w:eastAsia="Times New Roman" w:hAnsi="Times New Roman" w:cs="Times New Roman"/>
          <w:color w:val="1E2120"/>
          <w:lang w:eastAsia="ru-RU"/>
        </w:rPr>
        <w:t>.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w:t>
      </w:r>
      <w:r w:rsidR="00234036" w:rsidRPr="00AB5649">
        <w:rPr>
          <w:rFonts w:ascii="Times New Roman" w:eastAsia="Times New Roman" w:hAnsi="Times New Roman" w:cs="Times New Roman"/>
          <w:color w:val="1E2120"/>
          <w:lang w:eastAsia="ru-RU"/>
        </w:rPr>
        <w:t>е время.</w:t>
      </w:r>
    </w:p>
    <w:p w:rsidR="00972664" w:rsidRPr="00AB5649" w:rsidRDefault="006B17A4" w:rsidP="00AB5649">
      <w:pPr>
        <w:shd w:val="clear" w:color="auto" w:fill="FFFFFF"/>
        <w:spacing w:after="180" w:line="240" w:lineRule="auto"/>
        <w:ind w:firstLine="567"/>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6.26</w:t>
      </w:r>
      <w:r w:rsidR="00972664" w:rsidRPr="00AB5649">
        <w:rPr>
          <w:rFonts w:ascii="Times New Roman" w:eastAsia="Times New Roman" w:hAnsi="Times New Roman" w:cs="Times New Roman"/>
          <w:color w:val="1E2120"/>
          <w:lang w:eastAsia="ru-RU"/>
        </w:rPr>
        <w:t>. Периоды отмены образовательной деятельности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w:t>
      </w:r>
    </w:p>
    <w:p w:rsidR="00972664" w:rsidRPr="00AB5649" w:rsidRDefault="00972664" w:rsidP="00AB5649">
      <w:pPr>
        <w:shd w:val="clear" w:color="auto" w:fill="FFFFFF"/>
        <w:spacing w:after="90" w:line="240" w:lineRule="auto"/>
        <w:jc w:val="both"/>
        <w:textAlignment w:val="baseline"/>
        <w:outlineLvl w:val="2"/>
        <w:rPr>
          <w:rFonts w:ascii="Times New Roman" w:eastAsia="Times New Roman" w:hAnsi="Times New Roman" w:cs="Times New Roman"/>
          <w:b/>
          <w:bCs/>
          <w:color w:val="1E2120"/>
          <w:lang w:eastAsia="ru-RU"/>
        </w:rPr>
      </w:pPr>
      <w:r w:rsidRPr="00AB5649">
        <w:rPr>
          <w:rFonts w:ascii="Times New Roman" w:eastAsia="Times New Roman" w:hAnsi="Times New Roman" w:cs="Times New Roman"/>
          <w:b/>
          <w:bCs/>
          <w:color w:val="1E2120"/>
          <w:lang w:eastAsia="ru-RU"/>
        </w:rPr>
        <w:t>7. Оплата труда</w:t>
      </w:r>
    </w:p>
    <w:p w:rsidR="00234036" w:rsidRPr="00AB5649" w:rsidRDefault="00972664" w:rsidP="00AB5649">
      <w:pPr>
        <w:shd w:val="clear" w:color="auto" w:fill="FFFFFF"/>
        <w:spacing w:after="18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 xml:space="preserve">7.1. Оплата труда работников ДОУ 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 </w:t>
      </w:r>
      <w:r w:rsidR="00234036" w:rsidRPr="00AB5649">
        <w:rPr>
          <w:rFonts w:ascii="Times New Roman" w:eastAsia="Times New Roman" w:hAnsi="Times New Roman" w:cs="Times New Roman"/>
          <w:color w:val="1E2120"/>
          <w:lang w:eastAsia="ru-RU"/>
        </w:rPr>
        <w:t>расписанием и сметой расходов.</w:t>
      </w:r>
    </w:p>
    <w:p w:rsidR="00234036" w:rsidRPr="00AB5649" w:rsidRDefault="00972664" w:rsidP="00AB5649">
      <w:pPr>
        <w:shd w:val="clear" w:color="auto" w:fill="FFFFFF"/>
        <w:spacing w:after="18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 xml:space="preserve">7.2. Дошкольное образовательное учреждение обеспечивает гарантированный законодательством Российской Федерации минимальный </w:t>
      </w:r>
      <w:proofErr w:type="gramStart"/>
      <w:r w:rsidRPr="00AB5649">
        <w:rPr>
          <w:rFonts w:ascii="Times New Roman" w:eastAsia="Times New Roman" w:hAnsi="Times New Roman" w:cs="Times New Roman"/>
          <w:color w:val="1E2120"/>
          <w:lang w:eastAsia="ru-RU"/>
        </w:rPr>
        <w:t>размер оплаты труда</w:t>
      </w:r>
      <w:proofErr w:type="gramEnd"/>
      <w:r w:rsidRPr="00AB5649">
        <w:rPr>
          <w:rFonts w:ascii="Times New Roman" w:eastAsia="Times New Roman" w:hAnsi="Times New Roman" w:cs="Times New Roman"/>
          <w:color w:val="1E2120"/>
          <w:lang w:eastAsia="ru-RU"/>
        </w:rPr>
        <w:t>, условия и меры социальной защиты своих работников. Верхний предел заработной платы не ограничен и определяется финансовыми возможностями учреждени</w:t>
      </w:r>
      <w:r w:rsidR="00234036" w:rsidRPr="00AB5649">
        <w:rPr>
          <w:rFonts w:ascii="Times New Roman" w:eastAsia="Times New Roman" w:hAnsi="Times New Roman" w:cs="Times New Roman"/>
          <w:color w:val="1E2120"/>
          <w:lang w:eastAsia="ru-RU"/>
        </w:rPr>
        <w:t>я.</w:t>
      </w:r>
    </w:p>
    <w:p w:rsidR="00234036" w:rsidRPr="00AB5649" w:rsidRDefault="00972664" w:rsidP="00AB5649">
      <w:pPr>
        <w:shd w:val="clear" w:color="auto" w:fill="FFFFFF"/>
        <w:spacing w:after="18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w:t>
      </w:r>
      <w:r w:rsidR="00234036" w:rsidRPr="00AB5649">
        <w:rPr>
          <w:rFonts w:ascii="Times New Roman" w:eastAsia="Times New Roman" w:hAnsi="Times New Roman" w:cs="Times New Roman"/>
          <w:color w:val="1E2120"/>
          <w:lang w:eastAsia="ru-RU"/>
        </w:rPr>
        <w:t>, муниципальным правовым актам.</w:t>
      </w:r>
    </w:p>
    <w:p w:rsidR="00234036" w:rsidRPr="00AB5649" w:rsidRDefault="00972664" w:rsidP="00AB5649">
      <w:pPr>
        <w:shd w:val="clear" w:color="auto" w:fill="FFFFFF"/>
        <w:spacing w:after="18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7.4.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w:t>
      </w:r>
      <w:r w:rsidR="00234036" w:rsidRPr="00AB5649">
        <w:rPr>
          <w:rFonts w:ascii="Times New Roman" w:eastAsia="Times New Roman" w:hAnsi="Times New Roman" w:cs="Times New Roman"/>
          <w:color w:val="1E2120"/>
          <w:lang w:eastAsia="ru-RU"/>
        </w:rPr>
        <w:t>атегорией по итогам аттестации.</w:t>
      </w:r>
    </w:p>
    <w:p w:rsidR="00234036" w:rsidRPr="00AB5649" w:rsidRDefault="00972664" w:rsidP="00AB5649">
      <w:pPr>
        <w:shd w:val="clear" w:color="auto" w:fill="FFFFFF"/>
        <w:spacing w:after="18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r w:rsidRPr="00AB5649">
        <w:rPr>
          <w:rFonts w:ascii="Times New Roman" w:eastAsia="Times New Roman" w:hAnsi="Times New Roman" w:cs="Times New Roman"/>
          <w:color w:val="1E2120"/>
          <w:lang w:eastAsia="ru-RU"/>
        </w:rPr>
        <w:br/>
        <w:t>7.6. 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r w:rsidRPr="00AB5649">
        <w:rPr>
          <w:rFonts w:ascii="Times New Roman" w:eastAsia="Times New Roman" w:hAnsi="Times New Roman" w:cs="Times New Roman"/>
          <w:color w:val="1E2120"/>
          <w:lang w:eastAsia="ru-RU"/>
        </w:rPr>
        <w:br/>
        <w:t xml:space="preserve">7.7. Оплата труда в ДОУ производится два раза в месяц: аванс и зарплата в сроки, </w:t>
      </w:r>
      <w:r w:rsidRPr="00AB5649">
        <w:rPr>
          <w:rFonts w:ascii="Times New Roman" w:eastAsia="Times New Roman" w:hAnsi="Times New Roman" w:cs="Times New Roman"/>
          <w:color w:val="1E2120"/>
          <w:u w:val="single"/>
          <w:lang w:eastAsia="ru-RU"/>
        </w:rPr>
        <w:t>(_</w:t>
      </w:r>
      <w:r w:rsidR="00234036" w:rsidRPr="00AB5649">
        <w:rPr>
          <w:rFonts w:ascii="Times New Roman" w:eastAsia="Times New Roman" w:hAnsi="Times New Roman" w:cs="Times New Roman"/>
          <w:color w:val="1E2120"/>
          <w:u w:val="single"/>
          <w:lang w:eastAsia="ru-RU"/>
        </w:rPr>
        <w:t>5</w:t>
      </w:r>
      <w:r w:rsidRPr="00AB5649">
        <w:rPr>
          <w:rFonts w:ascii="Times New Roman" w:eastAsia="Times New Roman" w:hAnsi="Times New Roman" w:cs="Times New Roman"/>
          <w:color w:val="1E2120"/>
          <w:u w:val="single"/>
          <w:lang w:eastAsia="ru-RU"/>
        </w:rPr>
        <w:t>-</w:t>
      </w:r>
      <w:r w:rsidRPr="00AB5649">
        <w:rPr>
          <w:rFonts w:ascii="Times New Roman" w:eastAsia="Times New Roman" w:hAnsi="Times New Roman" w:cs="Times New Roman"/>
          <w:color w:val="1E2120"/>
          <w:lang w:eastAsia="ru-RU"/>
        </w:rPr>
        <w:t>го и</w:t>
      </w:r>
      <w:r w:rsidR="00234036" w:rsidRPr="00AB5649">
        <w:rPr>
          <w:rFonts w:ascii="Times New Roman" w:eastAsia="Times New Roman" w:hAnsi="Times New Roman" w:cs="Times New Roman"/>
          <w:color w:val="1E2120"/>
          <w:lang w:eastAsia="ru-RU"/>
        </w:rPr>
        <w:t xml:space="preserve"> </w:t>
      </w:r>
      <w:r w:rsidR="00234036" w:rsidRPr="00AB5649">
        <w:rPr>
          <w:rFonts w:ascii="Times New Roman" w:eastAsia="Times New Roman" w:hAnsi="Times New Roman" w:cs="Times New Roman"/>
          <w:color w:val="1E2120"/>
          <w:u w:val="single"/>
          <w:lang w:eastAsia="ru-RU"/>
        </w:rPr>
        <w:t xml:space="preserve">20 </w:t>
      </w:r>
      <w:r w:rsidR="00234036" w:rsidRPr="00AB5649">
        <w:rPr>
          <w:rFonts w:ascii="Times New Roman" w:eastAsia="Times New Roman" w:hAnsi="Times New Roman" w:cs="Times New Roman"/>
          <w:color w:val="1E2120"/>
          <w:lang w:eastAsia="ru-RU"/>
        </w:rPr>
        <w:t>го числа каждого месяца).</w:t>
      </w:r>
    </w:p>
    <w:p w:rsidR="00234036" w:rsidRPr="00AB5649" w:rsidRDefault="00972664" w:rsidP="00AB5649">
      <w:pPr>
        <w:shd w:val="clear" w:color="auto" w:fill="FFFFFF"/>
        <w:spacing w:after="18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r w:rsidRPr="00AB5649">
        <w:rPr>
          <w:rFonts w:ascii="Times New Roman" w:eastAsia="Times New Roman" w:hAnsi="Times New Roman" w:cs="Times New Roman"/>
          <w:color w:val="1E2120"/>
          <w:lang w:eastAsia="ru-RU"/>
        </w:rPr>
        <w:br/>
        <w:t>7.9. Оплата труда работников, работающих по совместительству, осуществляется в соответствии с действующим трудовым законода</w:t>
      </w:r>
      <w:r w:rsidR="00234036" w:rsidRPr="00AB5649">
        <w:rPr>
          <w:rFonts w:ascii="Times New Roman" w:eastAsia="Times New Roman" w:hAnsi="Times New Roman" w:cs="Times New Roman"/>
          <w:color w:val="1E2120"/>
          <w:lang w:eastAsia="ru-RU"/>
        </w:rPr>
        <w:t>тельством Российской Федерации.</w:t>
      </w:r>
    </w:p>
    <w:p w:rsidR="00AB5649" w:rsidRDefault="00972664" w:rsidP="00AB5649">
      <w:pPr>
        <w:shd w:val="clear" w:color="auto" w:fill="FFFFFF"/>
        <w:spacing w:after="18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w:t>
      </w:r>
      <w:r w:rsidR="00AB5649">
        <w:rPr>
          <w:rFonts w:ascii="Times New Roman" w:eastAsia="Times New Roman" w:hAnsi="Times New Roman" w:cs="Times New Roman"/>
          <w:color w:val="1E2120"/>
          <w:lang w:eastAsia="ru-RU"/>
        </w:rPr>
        <w:t>ательства Российской Федерации.</w:t>
      </w:r>
    </w:p>
    <w:p w:rsidR="00AB5649" w:rsidRDefault="00972664" w:rsidP="00AB5649">
      <w:pPr>
        <w:shd w:val="clear" w:color="auto" w:fill="FFFFFF"/>
        <w:spacing w:after="18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7.11. В ДОУ устанавливаются стимулирующие выплаты, премирование в соответствии с «Положением о порядке распр</w:t>
      </w:r>
      <w:r w:rsidR="00AB5649">
        <w:rPr>
          <w:rFonts w:ascii="Times New Roman" w:eastAsia="Times New Roman" w:hAnsi="Times New Roman" w:cs="Times New Roman"/>
          <w:color w:val="1E2120"/>
          <w:lang w:eastAsia="ru-RU"/>
        </w:rPr>
        <w:t>еделения стимулирующих выплат».</w:t>
      </w:r>
    </w:p>
    <w:p w:rsidR="00972664" w:rsidRPr="00AB5649" w:rsidRDefault="00972664" w:rsidP="00AB5649">
      <w:pPr>
        <w:shd w:val="clear" w:color="auto" w:fill="FFFFFF"/>
        <w:spacing w:after="18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lastRenderedPageBreak/>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972664" w:rsidRPr="00AB5649" w:rsidRDefault="00972664" w:rsidP="00AB5649">
      <w:pPr>
        <w:shd w:val="clear" w:color="auto" w:fill="FFFFFF"/>
        <w:spacing w:after="90" w:line="240" w:lineRule="auto"/>
        <w:jc w:val="both"/>
        <w:textAlignment w:val="baseline"/>
        <w:outlineLvl w:val="2"/>
        <w:rPr>
          <w:rFonts w:ascii="Times New Roman" w:eastAsia="Times New Roman" w:hAnsi="Times New Roman" w:cs="Times New Roman"/>
          <w:b/>
          <w:bCs/>
          <w:color w:val="1E2120"/>
          <w:lang w:eastAsia="ru-RU"/>
        </w:rPr>
      </w:pPr>
      <w:r w:rsidRPr="00AB5649">
        <w:rPr>
          <w:rFonts w:ascii="Times New Roman" w:eastAsia="Times New Roman" w:hAnsi="Times New Roman" w:cs="Times New Roman"/>
          <w:b/>
          <w:bCs/>
          <w:color w:val="1E2120"/>
          <w:lang w:eastAsia="ru-RU"/>
        </w:rPr>
        <w:t>8. Поощрения за труд</w:t>
      </w:r>
    </w:p>
    <w:p w:rsidR="00234036" w:rsidRPr="00AB5649" w:rsidRDefault="00234036" w:rsidP="00AB5649">
      <w:pPr>
        <w:shd w:val="clear" w:color="auto" w:fill="FFFFFF"/>
        <w:spacing w:after="0" w:line="240" w:lineRule="auto"/>
        <w:jc w:val="both"/>
        <w:textAlignment w:val="baseline"/>
        <w:outlineLvl w:val="2"/>
        <w:rPr>
          <w:rFonts w:ascii="Times New Roman" w:eastAsia="Times New Roman" w:hAnsi="Times New Roman" w:cs="Times New Roman"/>
          <w:bCs/>
          <w:color w:val="1E2120"/>
          <w:lang w:eastAsia="ru-RU"/>
        </w:rPr>
      </w:pPr>
      <w:r w:rsidRPr="00AB5649">
        <w:rPr>
          <w:rFonts w:ascii="Times New Roman" w:eastAsia="Times New Roman" w:hAnsi="Times New Roman" w:cs="Times New Roman"/>
          <w:bCs/>
          <w:color w:val="1E2120"/>
          <w:lang w:eastAsia="ru-RU"/>
        </w:rPr>
        <w:t xml:space="preserve">8.1. </w:t>
      </w:r>
      <w:r w:rsidR="002C5D11" w:rsidRPr="00AB5649">
        <w:rPr>
          <w:rFonts w:ascii="Times New Roman" w:eastAsia="Times New Roman" w:hAnsi="Times New Roman" w:cs="Times New Roman"/>
          <w:bCs/>
          <w:color w:val="1E2120"/>
          <w:lang w:eastAsia="ru-RU"/>
        </w:rPr>
        <w:t>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p>
    <w:p w:rsidR="00972664" w:rsidRPr="00AB5649" w:rsidRDefault="00972664" w:rsidP="00AB5649">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объявление благодарности;</w:t>
      </w:r>
    </w:p>
    <w:p w:rsidR="00972664" w:rsidRPr="00AB5649" w:rsidRDefault="00972664" w:rsidP="00AB5649">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премирование;</w:t>
      </w:r>
    </w:p>
    <w:p w:rsidR="00972664" w:rsidRPr="00AB5649" w:rsidRDefault="00972664" w:rsidP="00AB5649">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награждение Почетной грамотой;</w:t>
      </w:r>
    </w:p>
    <w:p w:rsidR="00972664" w:rsidRPr="00AB5649" w:rsidRDefault="00972664" w:rsidP="00AB5649">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другие виды поощрений.</w:t>
      </w:r>
    </w:p>
    <w:p w:rsidR="002C5D11"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8.2. В отношении работника ДОУ могут применяться одноврем</w:t>
      </w:r>
      <w:r w:rsidR="002C5D11" w:rsidRPr="00AB5649">
        <w:rPr>
          <w:rFonts w:ascii="Times New Roman" w:eastAsia="Times New Roman" w:hAnsi="Times New Roman" w:cs="Times New Roman"/>
          <w:color w:val="1E2120"/>
          <w:lang w:eastAsia="ru-RU"/>
        </w:rPr>
        <w:t>енно несколько видов поощрения.</w:t>
      </w:r>
    </w:p>
    <w:p w:rsidR="002C5D11"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8.3. Поощрения применяются администрацией детского сада совместно или по соглашению с уполномоченным в установленном порядке представителем работников дошкольно</w:t>
      </w:r>
      <w:r w:rsidR="002C5D11" w:rsidRPr="00AB5649">
        <w:rPr>
          <w:rFonts w:ascii="Times New Roman" w:eastAsia="Times New Roman" w:hAnsi="Times New Roman" w:cs="Times New Roman"/>
          <w:color w:val="1E2120"/>
          <w:lang w:eastAsia="ru-RU"/>
        </w:rPr>
        <w:t>го образовательного учреждения.</w:t>
      </w:r>
    </w:p>
    <w:p w:rsid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8.4. 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w:t>
      </w:r>
      <w:r w:rsidR="00AB5649">
        <w:rPr>
          <w:rFonts w:ascii="Times New Roman" w:eastAsia="Times New Roman" w:hAnsi="Times New Roman" w:cs="Times New Roman"/>
          <w:color w:val="1E2120"/>
          <w:lang w:eastAsia="ru-RU"/>
        </w:rPr>
        <w:t>ся в трудовую книжку работника.</w:t>
      </w:r>
    </w:p>
    <w:p w:rsid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8.5. За особые трудовые заслуги работники представляются в вышестоящие органы управления образованием к поощрени</w:t>
      </w:r>
      <w:r w:rsidR="00AB5649">
        <w:rPr>
          <w:rFonts w:ascii="Times New Roman" w:eastAsia="Times New Roman" w:hAnsi="Times New Roman" w:cs="Times New Roman"/>
          <w:color w:val="1E2120"/>
          <w:lang w:eastAsia="ru-RU"/>
        </w:rPr>
        <w:t>ю, наградам, присвоению званий.</w:t>
      </w:r>
    </w:p>
    <w:p w:rsidR="00972664"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8.6. Работники дошкольного образовательного учреждения могут представляться к награждению государственными наградами Российской Федерации.</w:t>
      </w:r>
    </w:p>
    <w:p w:rsidR="00972664" w:rsidRPr="00AB5649" w:rsidRDefault="00972664" w:rsidP="00AB5649">
      <w:pPr>
        <w:shd w:val="clear" w:color="auto" w:fill="FFFFFF"/>
        <w:spacing w:after="90" w:line="240" w:lineRule="auto"/>
        <w:jc w:val="both"/>
        <w:textAlignment w:val="baseline"/>
        <w:outlineLvl w:val="2"/>
        <w:rPr>
          <w:rFonts w:ascii="Times New Roman" w:eastAsia="Times New Roman" w:hAnsi="Times New Roman" w:cs="Times New Roman"/>
          <w:b/>
          <w:bCs/>
          <w:color w:val="1E2120"/>
          <w:lang w:eastAsia="ru-RU"/>
        </w:rPr>
      </w:pPr>
      <w:r w:rsidRPr="00AB5649">
        <w:rPr>
          <w:rFonts w:ascii="Times New Roman" w:eastAsia="Times New Roman" w:hAnsi="Times New Roman" w:cs="Times New Roman"/>
          <w:b/>
          <w:bCs/>
          <w:color w:val="1E2120"/>
          <w:lang w:eastAsia="ru-RU"/>
        </w:rPr>
        <w:t>9. Дисциплинарные взыскания</w:t>
      </w:r>
    </w:p>
    <w:p w:rsidR="00972664" w:rsidRPr="00AB5649" w:rsidRDefault="00972664" w:rsidP="00AB5649">
      <w:pPr>
        <w:shd w:val="clear" w:color="auto" w:fill="FFFFFF"/>
        <w:spacing w:after="18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r w:rsidRPr="00AB5649">
        <w:rPr>
          <w:rFonts w:ascii="Times New Roman" w:eastAsia="Times New Roman" w:hAnsi="Times New Roman" w:cs="Times New Roman"/>
          <w:color w:val="1E2120"/>
          <w:lang w:eastAsia="ru-RU"/>
        </w:rPr>
        <w:br/>
        <w:t xml:space="preserve">9.2. За совершение дисциплинарного поступка, то есть за неисполнение работником по его вине возложенных на </w:t>
      </w:r>
      <w:proofErr w:type="gramStart"/>
      <w:r w:rsidRPr="00AB5649">
        <w:rPr>
          <w:rFonts w:ascii="Times New Roman" w:eastAsia="Times New Roman" w:hAnsi="Times New Roman" w:cs="Times New Roman"/>
          <w:color w:val="1E2120"/>
          <w:lang w:eastAsia="ru-RU"/>
        </w:rPr>
        <w:t>него трудовых обязанностей, заведующий ДОУ имеет</w:t>
      </w:r>
      <w:proofErr w:type="gramEnd"/>
      <w:r w:rsidRPr="00AB5649">
        <w:rPr>
          <w:rFonts w:ascii="Times New Roman" w:eastAsia="Times New Roman" w:hAnsi="Times New Roman" w:cs="Times New Roman"/>
          <w:color w:val="1E2120"/>
          <w:lang w:eastAsia="ru-RU"/>
        </w:rPr>
        <w:t xml:space="preserve"> право применить следующие дисциплинарные взыскания (ст.192 ТК РФ):</w:t>
      </w:r>
    </w:p>
    <w:p w:rsidR="00972664" w:rsidRPr="00AB5649" w:rsidRDefault="00972664" w:rsidP="00AB5649">
      <w:pPr>
        <w:numPr>
          <w:ilvl w:val="0"/>
          <w:numId w:val="22"/>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замечание;</w:t>
      </w:r>
    </w:p>
    <w:p w:rsidR="00972664" w:rsidRPr="00AB5649" w:rsidRDefault="00972664" w:rsidP="00AB5649">
      <w:pPr>
        <w:numPr>
          <w:ilvl w:val="0"/>
          <w:numId w:val="22"/>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выговор;</w:t>
      </w:r>
    </w:p>
    <w:p w:rsidR="00972664" w:rsidRPr="00AB5649" w:rsidRDefault="00972664" w:rsidP="00AB5649">
      <w:pPr>
        <w:numPr>
          <w:ilvl w:val="0"/>
          <w:numId w:val="22"/>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увольнение по соответствующим основаниям.</w:t>
      </w:r>
    </w:p>
    <w:p w:rsidR="002C5D11"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ДОУ, не предусмотренных федеральными законами, настоящими Правилами внутреннего трудо</w:t>
      </w:r>
      <w:r w:rsidR="002C5D11" w:rsidRPr="00AB5649">
        <w:rPr>
          <w:rFonts w:ascii="Times New Roman" w:eastAsia="Times New Roman" w:hAnsi="Times New Roman" w:cs="Times New Roman"/>
          <w:color w:val="1E2120"/>
          <w:lang w:eastAsia="ru-RU"/>
        </w:rPr>
        <w:t>вого распорядка не допускается.</w:t>
      </w:r>
    </w:p>
    <w:p w:rsidR="002C5D11" w:rsidRPr="00AB5649" w:rsidRDefault="002C5D11"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 xml:space="preserve">9.4. Увольнение в качестве дисциплинарного взыскания может быть применено в соответствии со ст. 192 ТК РФ в случаях: </w:t>
      </w:r>
    </w:p>
    <w:p w:rsidR="00972664" w:rsidRPr="00AB5649" w:rsidRDefault="00972664" w:rsidP="00AB5649">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неоднократного неисполнения работником детского сада без уважительных причин трудовых обязанностей, если он имеет дисциплинарное взыскание;</w:t>
      </w:r>
    </w:p>
    <w:p w:rsidR="00972664" w:rsidRPr="00AB5649" w:rsidRDefault="00972664" w:rsidP="00AB5649">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однократного грубого нарушения работником трудовых обязанностей:</w:t>
      </w:r>
    </w:p>
    <w:p w:rsidR="00972664" w:rsidRPr="00AB5649" w:rsidRDefault="00972664" w:rsidP="00AB5649">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972664" w:rsidRPr="00AB5649" w:rsidRDefault="00972664" w:rsidP="00AB5649">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w:t>
      </w:r>
    </w:p>
    <w:p w:rsidR="00972664" w:rsidRPr="00AB5649" w:rsidRDefault="00972664" w:rsidP="00AB5649">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972664" w:rsidRPr="00AB5649" w:rsidRDefault="00972664" w:rsidP="00AB5649">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972664" w:rsidRPr="00AB5649" w:rsidRDefault="00972664" w:rsidP="00AB5649">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972664" w:rsidRPr="00AB5649" w:rsidRDefault="00972664" w:rsidP="00AB5649">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lastRenderedPageBreak/>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972664" w:rsidRPr="00AB5649" w:rsidRDefault="00972664" w:rsidP="00AB5649">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непринятия работником мер по предотвращению или урегулированию конфликта интересов, стороной которого он является;</w:t>
      </w:r>
    </w:p>
    <w:p w:rsidR="00972664" w:rsidRPr="00AB5649" w:rsidRDefault="00972664" w:rsidP="00AB5649">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972664" w:rsidRPr="00AB5649" w:rsidRDefault="00972664" w:rsidP="00AB5649">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принятия необоснованного решения заведующим 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w:t>
      </w:r>
    </w:p>
    <w:p w:rsidR="00972664" w:rsidRPr="00AB5649" w:rsidRDefault="00972664" w:rsidP="00AB5649">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представления работником заведующему ДОУ подложных документов при заключении трудового договора;</w:t>
      </w:r>
    </w:p>
    <w:p w:rsidR="00972664" w:rsidRPr="00AB5649" w:rsidRDefault="00972664" w:rsidP="00AB5649">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proofErr w:type="gramStart"/>
      <w:r w:rsidRPr="00AB5649">
        <w:rPr>
          <w:rFonts w:ascii="Times New Roman" w:eastAsia="Times New Roman" w:hAnsi="Times New Roman" w:cs="Times New Roman"/>
          <w:color w:val="1E2120"/>
          <w:lang w:eastAsia="ru-RU"/>
        </w:rPr>
        <w:t>предусмотренных</w:t>
      </w:r>
      <w:proofErr w:type="gramEnd"/>
      <w:r w:rsidRPr="00AB5649">
        <w:rPr>
          <w:rFonts w:ascii="Times New Roman" w:eastAsia="Times New Roman" w:hAnsi="Times New Roman" w:cs="Times New Roman"/>
          <w:color w:val="1E2120"/>
          <w:lang w:eastAsia="ru-RU"/>
        </w:rPr>
        <w:t xml:space="preserve"> трудовым договором с заведующим детским садом, членами коллегиального органа дошкольного образовательного учреждения;</w:t>
      </w:r>
    </w:p>
    <w:p w:rsidR="00972664" w:rsidRPr="00AB5649" w:rsidRDefault="00972664" w:rsidP="00AB5649">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в других случаях, установленных ТК РФ и иными федеральными законами.</w:t>
      </w:r>
    </w:p>
    <w:p w:rsidR="002C5D11" w:rsidRPr="00AB5649" w:rsidRDefault="002C5D11" w:rsidP="00AB5649">
      <w:pPr>
        <w:shd w:val="clear" w:color="auto" w:fill="FFFFFF"/>
        <w:spacing w:after="0" w:line="240" w:lineRule="auto"/>
        <w:ind w:left="-135" w:firstLine="13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9.5. Дополнительными основаниями для увольнения педагогического работника ДОУ являются:</w:t>
      </w:r>
    </w:p>
    <w:p w:rsidR="00972664" w:rsidRPr="00AB5649" w:rsidRDefault="00972664" w:rsidP="00AB5649">
      <w:pPr>
        <w:numPr>
          <w:ilvl w:val="0"/>
          <w:numId w:val="24"/>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повторное в течение одного года грубое нарушение Устава дошкольного образовательного учреждения;</w:t>
      </w:r>
    </w:p>
    <w:p w:rsidR="00972664" w:rsidRPr="00AB5649" w:rsidRDefault="00972664" w:rsidP="00AB5649">
      <w:pPr>
        <w:numPr>
          <w:ilvl w:val="0"/>
          <w:numId w:val="24"/>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9.6. 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r w:rsidRPr="00AB5649">
        <w:rPr>
          <w:rFonts w:ascii="Times New Roman" w:eastAsia="Times New Roman" w:hAnsi="Times New Roman" w:cs="Times New Roman"/>
          <w:color w:val="1E2120"/>
          <w:lang w:eastAsia="ru-RU"/>
        </w:rPr>
        <w:br/>
        <w:t>9.7. Ответственность педагогических работников устанавливаются статьёй 48 Федерального закона «Об образ</w:t>
      </w:r>
      <w:r w:rsidR="00AB5649">
        <w:rPr>
          <w:rFonts w:ascii="Times New Roman" w:eastAsia="Times New Roman" w:hAnsi="Times New Roman" w:cs="Times New Roman"/>
          <w:color w:val="1E2120"/>
          <w:lang w:eastAsia="ru-RU"/>
        </w:rPr>
        <w:t>овании в Российской Федерации».</w:t>
      </w:r>
    </w:p>
    <w:p w:rsid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9.8. 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w:t>
      </w:r>
      <w:r w:rsidR="00AB5649">
        <w:rPr>
          <w:rFonts w:ascii="Times New Roman" w:eastAsia="Times New Roman" w:hAnsi="Times New Roman" w:cs="Times New Roman"/>
          <w:color w:val="1E2120"/>
          <w:lang w:eastAsia="ru-RU"/>
        </w:rPr>
        <w:t>о взыскания (ч.2 ст.193 ТК РФ).</w:t>
      </w:r>
    </w:p>
    <w:p w:rsid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w:t>
      </w:r>
      <w:r w:rsidR="00AB5649">
        <w:rPr>
          <w:rFonts w:ascii="Times New Roman" w:eastAsia="Times New Roman" w:hAnsi="Times New Roman" w:cs="Times New Roman"/>
          <w:color w:val="1E2120"/>
          <w:lang w:eastAsia="ru-RU"/>
        </w:rPr>
        <w:t xml:space="preserve"> учреждения (ч.3 ст.193 ТК РФ).</w:t>
      </w:r>
    </w:p>
    <w:p w:rsidR="002C5D11"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r w:rsidRPr="00AB5649">
        <w:rPr>
          <w:rFonts w:ascii="Times New Roman" w:eastAsia="Times New Roman" w:hAnsi="Times New Roman" w:cs="Times New Roman"/>
          <w:color w:val="1E2120"/>
          <w:lang w:eastAsia="ru-RU"/>
        </w:rPr>
        <w:br/>
        <w:t>9.11. За каждый дисциплинарный проступок может быть применено только одно дисциплинарно</w:t>
      </w:r>
      <w:r w:rsidR="002C5D11" w:rsidRPr="00AB5649">
        <w:rPr>
          <w:rFonts w:ascii="Times New Roman" w:eastAsia="Times New Roman" w:hAnsi="Times New Roman" w:cs="Times New Roman"/>
          <w:color w:val="1E2120"/>
          <w:lang w:eastAsia="ru-RU"/>
        </w:rPr>
        <w:t>е взыскание (ч.5 ст.193 ТК РФ).</w:t>
      </w:r>
    </w:p>
    <w:p w:rsidR="002C5D11" w:rsidRPr="00AB5649" w:rsidRDefault="002C5D11"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9.12. Дисциплинарные взыскания применяются приказом, в котором отражаются:</w:t>
      </w:r>
    </w:p>
    <w:p w:rsidR="00972664" w:rsidRPr="00AB5649" w:rsidRDefault="00972664" w:rsidP="00AB5649">
      <w:pPr>
        <w:numPr>
          <w:ilvl w:val="0"/>
          <w:numId w:val="25"/>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конкретное указание дисциплинарного проступка;</w:t>
      </w:r>
    </w:p>
    <w:p w:rsidR="00972664" w:rsidRPr="00AB5649" w:rsidRDefault="00972664" w:rsidP="00AB5649">
      <w:pPr>
        <w:numPr>
          <w:ilvl w:val="0"/>
          <w:numId w:val="25"/>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время совершения и время обнаружения дисциплинарного проступка;</w:t>
      </w:r>
    </w:p>
    <w:p w:rsidR="00972664" w:rsidRPr="00AB5649" w:rsidRDefault="00972664" w:rsidP="00AB5649">
      <w:pPr>
        <w:numPr>
          <w:ilvl w:val="0"/>
          <w:numId w:val="25"/>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вид применяемого взыскания;</w:t>
      </w:r>
    </w:p>
    <w:p w:rsidR="00972664" w:rsidRPr="00AB5649" w:rsidRDefault="00972664" w:rsidP="00AB5649">
      <w:pPr>
        <w:numPr>
          <w:ilvl w:val="0"/>
          <w:numId w:val="25"/>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документы, подтверждающие совершение дисциплинарного проступка;</w:t>
      </w:r>
    </w:p>
    <w:p w:rsidR="00972664" w:rsidRPr="00AB5649" w:rsidRDefault="00972664" w:rsidP="00AB5649">
      <w:pPr>
        <w:numPr>
          <w:ilvl w:val="0"/>
          <w:numId w:val="25"/>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документы, содержащие объяснения работника.</w:t>
      </w:r>
    </w:p>
    <w:p w:rsidR="002C5D11"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 xml:space="preserve">В приказе о применении дисциплинарного взыскания также можно привести краткое </w:t>
      </w:r>
      <w:r w:rsidR="002C5D11" w:rsidRPr="00AB5649">
        <w:rPr>
          <w:rFonts w:ascii="Times New Roman" w:eastAsia="Times New Roman" w:hAnsi="Times New Roman" w:cs="Times New Roman"/>
          <w:color w:val="1E2120"/>
          <w:lang w:eastAsia="ru-RU"/>
        </w:rPr>
        <w:t>изложение объяснений работника.</w:t>
      </w:r>
    </w:p>
    <w:p w:rsidR="002C5D11"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9.13. Приказ заведующего 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w:t>
      </w:r>
      <w:r w:rsidR="002C5D11" w:rsidRPr="00AB5649">
        <w:rPr>
          <w:rFonts w:ascii="Times New Roman" w:eastAsia="Times New Roman" w:hAnsi="Times New Roman" w:cs="Times New Roman"/>
          <w:color w:val="1E2120"/>
          <w:lang w:eastAsia="ru-RU"/>
        </w:rPr>
        <w:t>твующий акт (ч.6 ст.193 ТК РФ).</w:t>
      </w:r>
    </w:p>
    <w:p w:rsidR="002C5D11"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 xml:space="preserve">9.14. Дисциплинарное взыскание может быть обжаловано работником в государственную инспекцию труда и (или) органы по рассмотрению </w:t>
      </w:r>
      <w:r w:rsidR="002C5D11" w:rsidRPr="00AB5649">
        <w:rPr>
          <w:rFonts w:ascii="Times New Roman" w:eastAsia="Times New Roman" w:hAnsi="Times New Roman" w:cs="Times New Roman"/>
          <w:color w:val="1E2120"/>
          <w:lang w:eastAsia="ru-RU"/>
        </w:rPr>
        <w:t>индивидуальных трудовых споров.</w:t>
      </w:r>
    </w:p>
    <w:p w:rsidR="002C5D11"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 xml:space="preserve">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заведующего (старшего </w:t>
      </w:r>
      <w:r w:rsidRPr="00AB5649">
        <w:rPr>
          <w:rFonts w:ascii="Times New Roman" w:eastAsia="Times New Roman" w:hAnsi="Times New Roman" w:cs="Times New Roman"/>
          <w:color w:val="1E2120"/>
          <w:lang w:eastAsia="ru-RU"/>
        </w:rPr>
        <w:lastRenderedPageBreak/>
        <w:t>воспитателя), курирующего его работу, или представительного органа работников дошкольно</w:t>
      </w:r>
      <w:r w:rsidR="002C5D11" w:rsidRPr="00AB5649">
        <w:rPr>
          <w:rFonts w:ascii="Times New Roman" w:eastAsia="Times New Roman" w:hAnsi="Times New Roman" w:cs="Times New Roman"/>
          <w:color w:val="1E2120"/>
          <w:lang w:eastAsia="ru-RU"/>
        </w:rPr>
        <w:t>го образовательного учреждения.</w:t>
      </w:r>
    </w:p>
    <w:p w:rsidR="002C5D11"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9.16. Работникам, имеющим взыскание, меры поощрения не принимаютс</w:t>
      </w:r>
      <w:r w:rsidR="002C5D11" w:rsidRPr="00AB5649">
        <w:rPr>
          <w:rFonts w:ascii="Times New Roman" w:eastAsia="Times New Roman" w:hAnsi="Times New Roman" w:cs="Times New Roman"/>
          <w:color w:val="1E2120"/>
          <w:lang w:eastAsia="ru-RU"/>
        </w:rPr>
        <w:t>я в течение действия взыскания.</w:t>
      </w:r>
    </w:p>
    <w:p w:rsidR="002C5D11"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9.17. Взыскание к заведующему дошкольным образовательным учреждением применяются органом образования, который имеет</w:t>
      </w:r>
      <w:r w:rsidR="002C5D11" w:rsidRPr="00AB5649">
        <w:rPr>
          <w:rFonts w:ascii="Times New Roman" w:eastAsia="Times New Roman" w:hAnsi="Times New Roman" w:cs="Times New Roman"/>
          <w:color w:val="1E2120"/>
          <w:lang w:eastAsia="ru-RU"/>
        </w:rPr>
        <w:t xml:space="preserve"> право его назначить и уволить.</w:t>
      </w:r>
    </w:p>
    <w:p w:rsid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9.18. Сведения о взысканиях в трудовую книжку не вносятся, за исключением случаев, когда дисциплинарным взысканием</w:t>
      </w:r>
      <w:r w:rsidR="00AB5649">
        <w:rPr>
          <w:rFonts w:ascii="Times New Roman" w:eastAsia="Times New Roman" w:hAnsi="Times New Roman" w:cs="Times New Roman"/>
          <w:color w:val="1E2120"/>
          <w:lang w:eastAsia="ru-RU"/>
        </w:rPr>
        <w:t xml:space="preserve"> является увольнение.</w:t>
      </w:r>
    </w:p>
    <w:p w:rsidR="002C5D11"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w:t>
      </w:r>
      <w:r w:rsidR="002C5D11" w:rsidRPr="00AB5649">
        <w:rPr>
          <w:rFonts w:ascii="Times New Roman" w:eastAsia="Times New Roman" w:hAnsi="Times New Roman" w:cs="Times New Roman"/>
          <w:color w:val="1E2120"/>
          <w:lang w:eastAsia="ru-RU"/>
        </w:rPr>
        <w:t xml:space="preserve"> действующим законодательством.</w:t>
      </w:r>
    </w:p>
    <w:p w:rsidR="00972664"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9.20. 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972664" w:rsidRPr="00AB5649" w:rsidRDefault="00972664" w:rsidP="00AB5649">
      <w:pPr>
        <w:shd w:val="clear" w:color="auto" w:fill="FFFFFF"/>
        <w:spacing w:after="90" w:line="240" w:lineRule="auto"/>
        <w:jc w:val="both"/>
        <w:textAlignment w:val="baseline"/>
        <w:outlineLvl w:val="2"/>
        <w:rPr>
          <w:rFonts w:ascii="Times New Roman" w:eastAsia="Times New Roman" w:hAnsi="Times New Roman" w:cs="Times New Roman"/>
          <w:b/>
          <w:bCs/>
          <w:color w:val="1E2120"/>
          <w:lang w:eastAsia="ru-RU"/>
        </w:rPr>
      </w:pPr>
      <w:r w:rsidRPr="00AB5649">
        <w:rPr>
          <w:rFonts w:ascii="Times New Roman" w:eastAsia="Times New Roman" w:hAnsi="Times New Roman" w:cs="Times New Roman"/>
          <w:b/>
          <w:bCs/>
          <w:color w:val="1E2120"/>
          <w:lang w:eastAsia="ru-RU"/>
        </w:rPr>
        <w:t>10. Медицинские осмотры. Личная гигиена</w:t>
      </w:r>
    </w:p>
    <w:p w:rsidR="002C5D11"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10.1. Работники проходят профилактические медицинские осмотры, соблюдают личную гигиену, осуществляют трудовую деятельность в ДОУ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w:t>
      </w:r>
      <w:r w:rsidR="002C5D11" w:rsidRPr="00AB5649">
        <w:rPr>
          <w:rFonts w:ascii="Times New Roman" w:eastAsia="Times New Roman" w:hAnsi="Times New Roman" w:cs="Times New Roman"/>
          <w:color w:val="1E2120"/>
          <w:lang w:eastAsia="ru-RU"/>
        </w:rPr>
        <w:t>рганизаций"».</w:t>
      </w:r>
    </w:p>
    <w:p w:rsidR="002C5D11" w:rsidRPr="00AB5649" w:rsidRDefault="002C5D11"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10.2. Заведующий ДОУ обеспечивает:</w:t>
      </w:r>
    </w:p>
    <w:p w:rsidR="00972664" w:rsidRPr="00AB5649" w:rsidRDefault="00972664" w:rsidP="00AB5649">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наличие в дошкольном образовательном учреждении Санитарных правил и норм и доведение их содержания до работников;</w:t>
      </w:r>
    </w:p>
    <w:p w:rsidR="00972664" w:rsidRPr="00AB5649" w:rsidRDefault="00972664" w:rsidP="00AB5649">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выполнение требований Санитарных правил и норм всеми работниками детского сада;</w:t>
      </w:r>
    </w:p>
    <w:p w:rsidR="00972664" w:rsidRPr="00AB5649" w:rsidRDefault="00972664" w:rsidP="00AB5649">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необходимые условия для соблюдения Санитарных правил и норм в дошкольном образовательном учреждении;</w:t>
      </w:r>
    </w:p>
    <w:p w:rsidR="00972664" w:rsidRPr="00AB5649" w:rsidRDefault="00972664" w:rsidP="00AB5649">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прием на работу лиц, имеющих допуск по состоянию здоровья, прошедших профессиональную гигиеническую подготовку и аттестацию;</w:t>
      </w:r>
    </w:p>
    <w:p w:rsidR="00972664" w:rsidRPr="00AB5649" w:rsidRDefault="00972664" w:rsidP="00AB5649">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наличие личных медицинских книжек на каждого работника дошкольного образовательного учреждения;</w:t>
      </w:r>
    </w:p>
    <w:p w:rsidR="00972664" w:rsidRPr="00AB5649" w:rsidRDefault="00972664" w:rsidP="00AB5649">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своевременное прохождение периодических медицинских обследований всеми работниками;</w:t>
      </w:r>
    </w:p>
    <w:p w:rsidR="00972664" w:rsidRPr="00AB5649" w:rsidRDefault="00972664" w:rsidP="00AB5649">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организацию гигиенической подготовки и переподготовки по программе гигиенического обучения;</w:t>
      </w:r>
    </w:p>
    <w:p w:rsidR="00972664" w:rsidRPr="00AB5649" w:rsidRDefault="00972664" w:rsidP="00AB5649">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972664" w:rsidRPr="00AB5649" w:rsidRDefault="00972664" w:rsidP="00AB5649">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проведение при необходимости мероприятий по дезинфекции, дезинсекции и дератизации:</w:t>
      </w:r>
    </w:p>
    <w:p w:rsidR="00972664" w:rsidRPr="00AB5649" w:rsidRDefault="00972664" w:rsidP="00AB5649">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наличие аптечек для оказания первой помощи и их своевременное пополнение;</w:t>
      </w:r>
    </w:p>
    <w:p w:rsidR="00972664" w:rsidRPr="00AB5649" w:rsidRDefault="00972664" w:rsidP="00AB5649">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организацию санитарно-гигиенической работы с персоналом путем проведения семинаров, бесед, лекций.</w:t>
      </w:r>
    </w:p>
    <w:p w:rsidR="00972664" w:rsidRPr="00AB5649" w:rsidRDefault="00972664" w:rsidP="00AB5649">
      <w:pPr>
        <w:shd w:val="clear" w:color="auto" w:fill="FFFFFF"/>
        <w:spacing w:after="18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10.3. Медицинский персонал осуществляет повседневный контроль над соблюдением требований санитарных норм в дошкольном образовательном учреждении.</w:t>
      </w:r>
    </w:p>
    <w:p w:rsidR="00972664" w:rsidRPr="00AB5649" w:rsidRDefault="00972664" w:rsidP="00AB5649">
      <w:pPr>
        <w:shd w:val="clear" w:color="auto" w:fill="FFFFFF"/>
        <w:spacing w:after="90" w:line="240" w:lineRule="auto"/>
        <w:jc w:val="both"/>
        <w:textAlignment w:val="baseline"/>
        <w:outlineLvl w:val="2"/>
        <w:rPr>
          <w:rFonts w:ascii="Times New Roman" w:eastAsia="Times New Roman" w:hAnsi="Times New Roman" w:cs="Times New Roman"/>
          <w:b/>
          <w:bCs/>
          <w:color w:val="1E2120"/>
          <w:lang w:eastAsia="ru-RU"/>
        </w:rPr>
      </w:pPr>
      <w:r w:rsidRPr="00AB5649">
        <w:rPr>
          <w:rFonts w:ascii="Times New Roman" w:eastAsia="Times New Roman" w:hAnsi="Times New Roman" w:cs="Times New Roman"/>
          <w:b/>
          <w:bCs/>
          <w:color w:val="1E2120"/>
          <w:lang w:eastAsia="ru-RU"/>
        </w:rPr>
        <w:t>11. Заключительные положения</w:t>
      </w:r>
    </w:p>
    <w:p w:rsidR="003B4BDC"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11.1.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настоящих правил.</w:t>
      </w:r>
    </w:p>
    <w:p w:rsidR="003B4BDC" w:rsidRPr="00AB5649" w:rsidRDefault="003B4BDC"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 xml:space="preserve">11.2. при отсутствии в ДОУ функций по </w:t>
      </w:r>
      <w:proofErr w:type="gramStart"/>
      <w:r w:rsidRPr="00AB5649">
        <w:rPr>
          <w:rFonts w:ascii="Times New Roman" w:eastAsia="Times New Roman" w:hAnsi="Times New Roman" w:cs="Times New Roman"/>
          <w:color w:val="1E2120"/>
          <w:lang w:eastAsia="ru-RU"/>
        </w:rPr>
        <w:t>контролю за</w:t>
      </w:r>
      <w:proofErr w:type="gramEnd"/>
      <w:r w:rsidRPr="00AB5649">
        <w:rPr>
          <w:rFonts w:ascii="Times New Roman" w:eastAsia="Times New Roman" w:hAnsi="Times New Roman" w:cs="Times New Roman"/>
          <w:color w:val="1E2120"/>
          <w:lang w:eastAsia="ru-RU"/>
        </w:rPr>
        <w:t xml:space="preserve"> образовательной деятельностью и в других случаях не допускаются:</w:t>
      </w:r>
    </w:p>
    <w:p w:rsidR="00972664" w:rsidRPr="00AB5649" w:rsidRDefault="00972664" w:rsidP="00AB5649">
      <w:pPr>
        <w:numPr>
          <w:ilvl w:val="0"/>
          <w:numId w:val="27"/>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 xml:space="preserve">присутствие на занятиях посторонних лиц без </w:t>
      </w:r>
      <w:proofErr w:type="gramStart"/>
      <w:r w:rsidRPr="00AB5649">
        <w:rPr>
          <w:rFonts w:ascii="Times New Roman" w:eastAsia="Times New Roman" w:hAnsi="Times New Roman" w:cs="Times New Roman"/>
          <w:color w:val="1E2120"/>
          <w:lang w:eastAsia="ru-RU"/>
        </w:rPr>
        <w:t>разрешения</w:t>
      </w:r>
      <w:proofErr w:type="gramEnd"/>
      <w:r w:rsidRPr="00AB5649">
        <w:rPr>
          <w:rFonts w:ascii="Times New Roman" w:eastAsia="Times New Roman" w:hAnsi="Times New Roman" w:cs="Times New Roman"/>
          <w:color w:val="1E2120"/>
          <w:lang w:eastAsia="ru-RU"/>
        </w:rPr>
        <w:t xml:space="preserve"> заведующего детским садом;</w:t>
      </w:r>
    </w:p>
    <w:p w:rsidR="00972664" w:rsidRPr="00AB5649" w:rsidRDefault="00972664" w:rsidP="00AB5649">
      <w:pPr>
        <w:numPr>
          <w:ilvl w:val="0"/>
          <w:numId w:val="27"/>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входить группу после начала занятия, за исключением заведующего дошкольным образовательным учреждением;</w:t>
      </w:r>
    </w:p>
    <w:p w:rsidR="00972664" w:rsidRPr="00AB5649" w:rsidRDefault="00972664" w:rsidP="00AB5649">
      <w:pPr>
        <w:numPr>
          <w:ilvl w:val="0"/>
          <w:numId w:val="27"/>
        </w:numPr>
        <w:shd w:val="clear" w:color="auto" w:fill="FFFFFF"/>
        <w:spacing w:after="0" w:line="240" w:lineRule="auto"/>
        <w:ind w:left="225"/>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rsidR="003B4BDC"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11.3. Все работники дошкольного образовательного учреждения обязаны проявлять взаимную вежливость, уважение, терпимость, соблюдать трудовую дисци</w:t>
      </w:r>
      <w:r w:rsidR="003B4BDC" w:rsidRPr="00AB5649">
        <w:rPr>
          <w:rFonts w:ascii="Times New Roman" w:eastAsia="Times New Roman" w:hAnsi="Times New Roman" w:cs="Times New Roman"/>
          <w:color w:val="1E2120"/>
          <w:lang w:eastAsia="ru-RU"/>
        </w:rPr>
        <w:t>плину и профессиональную этику.</w:t>
      </w:r>
    </w:p>
    <w:p w:rsidR="003B4BDC"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11.4. Настоящие Правила внутреннего трудового распорядка представлены как образец и являются локальным нормативным актом ДОУ, принимаются на Общем собрании работников, согласовываются с профсоюзным комитетом и утверждаются (либо вводится в действие) приказом заведующего дошкольно</w:t>
      </w:r>
      <w:r w:rsidR="003B4BDC" w:rsidRPr="00AB5649">
        <w:rPr>
          <w:rFonts w:ascii="Times New Roman" w:eastAsia="Times New Roman" w:hAnsi="Times New Roman" w:cs="Times New Roman"/>
          <w:color w:val="1E2120"/>
          <w:lang w:eastAsia="ru-RU"/>
        </w:rPr>
        <w:t>й образовательной организацией.</w:t>
      </w:r>
    </w:p>
    <w:p w:rsidR="003B4BDC"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11.5. С Правилами внутреннего трудового распорядка должны быть ознакомлены все работники ДОУ. При приеме на работу (до подписания трудового договора) заведующий обязан ознакомить работника с настоящими правилами под роспись. Текст данных Правил внутреннего трудового распорядка размещается в детском саду в доступном и видном месте.</w:t>
      </w:r>
      <w:r w:rsidRPr="00AB5649">
        <w:rPr>
          <w:rFonts w:ascii="Times New Roman" w:eastAsia="Times New Roman" w:hAnsi="Times New Roman" w:cs="Times New Roman"/>
          <w:color w:val="1E2120"/>
          <w:lang w:eastAsia="ru-RU"/>
        </w:rPr>
        <w:br/>
        <w:t xml:space="preserve">11.6. Настоящие Правила принимаются на неопределенный срок. Изменения и дополнения к ним вносятся и </w:t>
      </w:r>
      <w:r w:rsidRPr="00AB5649">
        <w:rPr>
          <w:rFonts w:ascii="Times New Roman" w:eastAsia="Times New Roman" w:hAnsi="Times New Roman" w:cs="Times New Roman"/>
          <w:color w:val="1E2120"/>
          <w:lang w:eastAsia="ru-RU"/>
        </w:rPr>
        <w:lastRenderedPageBreak/>
        <w:t>принимаются в порядке, предусмотренном п.11.4. настоящих Правил и ст. 372 Трудового Кодекса</w:t>
      </w:r>
      <w:r w:rsidR="003B4BDC" w:rsidRPr="00AB5649">
        <w:rPr>
          <w:rFonts w:ascii="Times New Roman" w:eastAsia="Times New Roman" w:hAnsi="Times New Roman" w:cs="Times New Roman"/>
          <w:color w:val="1E2120"/>
          <w:lang w:eastAsia="ru-RU"/>
        </w:rPr>
        <w:t xml:space="preserve"> Российской Федерации.</w:t>
      </w:r>
      <w:bookmarkStart w:id="3" w:name="_GoBack"/>
      <w:bookmarkEnd w:id="3"/>
    </w:p>
    <w:p w:rsidR="003B4BDC"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11.7. После принятия Правил (или изменений и дополнений отдельных пунктов и разделов) в новой редакции предыдущая редакция</w:t>
      </w:r>
      <w:r w:rsidR="003B4BDC" w:rsidRPr="00AB5649">
        <w:rPr>
          <w:rFonts w:ascii="Times New Roman" w:eastAsia="Times New Roman" w:hAnsi="Times New Roman" w:cs="Times New Roman"/>
          <w:color w:val="1E2120"/>
          <w:lang w:eastAsia="ru-RU"/>
        </w:rPr>
        <w:t xml:space="preserve"> автоматически утрачивает силу.</w:t>
      </w:r>
    </w:p>
    <w:p w:rsidR="00972664"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11.8. С вновь принятыми Правилами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w:t>
      </w:r>
    </w:p>
    <w:p w:rsidR="00972664"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i/>
          <w:iCs/>
          <w:color w:val="1E2120"/>
          <w:bdr w:val="none" w:sz="0" w:space="0" w:color="auto" w:frame="1"/>
          <w:lang w:eastAsia="ru-RU"/>
        </w:rPr>
        <w:t xml:space="preserve">Согласовано с </w:t>
      </w:r>
      <w:r w:rsidR="003B4BDC" w:rsidRPr="00AB5649">
        <w:rPr>
          <w:rFonts w:ascii="Times New Roman" w:eastAsia="Times New Roman" w:hAnsi="Times New Roman" w:cs="Times New Roman"/>
          <w:i/>
          <w:iCs/>
          <w:color w:val="1E2120"/>
          <w:bdr w:val="none" w:sz="0" w:space="0" w:color="auto" w:frame="1"/>
          <w:lang w:eastAsia="ru-RU"/>
        </w:rPr>
        <w:t>председателем Совета трудового коллектива</w:t>
      </w:r>
    </w:p>
    <w:p w:rsidR="00972664" w:rsidRPr="00AB5649" w:rsidRDefault="00972664" w:rsidP="00AB5649">
      <w:pPr>
        <w:shd w:val="clear" w:color="auto" w:fill="FFFFFF"/>
        <w:spacing w:after="18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 xml:space="preserve">Протокол от </w:t>
      </w:r>
      <w:r w:rsidR="003B4BDC" w:rsidRPr="00AB5649">
        <w:rPr>
          <w:rFonts w:ascii="Times New Roman" w:eastAsia="Times New Roman" w:hAnsi="Times New Roman" w:cs="Times New Roman"/>
          <w:color w:val="1E2120"/>
          <w:u w:val="single"/>
          <w:lang w:eastAsia="ru-RU"/>
        </w:rPr>
        <w:t>02</w:t>
      </w:r>
      <w:r w:rsidRPr="00AB5649">
        <w:rPr>
          <w:rFonts w:ascii="Times New Roman" w:eastAsia="Times New Roman" w:hAnsi="Times New Roman" w:cs="Times New Roman"/>
          <w:color w:val="1E2120"/>
          <w:lang w:eastAsia="ru-RU"/>
        </w:rPr>
        <w:t>.</w:t>
      </w:r>
      <w:r w:rsidR="003B4BDC" w:rsidRPr="00AB5649">
        <w:rPr>
          <w:rFonts w:ascii="Times New Roman" w:eastAsia="Times New Roman" w:hAnsi="Times New Roman" w:cs="Times New Roman"/>
          <w:color w:val="1E2120"/>
          <w:u w:val="single"/>
          <w:lang w:eastAsia="ru-RU"/>
        </w:rPr>
        <w:t>03</w:t>
      </w:r>
      <w:r w:rsidRPr="00AB5649">
        <w:rPr>
          <w:rFonts w:ascii="Times New Roman" w:eastAsia="Times New Roman" w:hAnsi="Times New Roman" w:cs="Times New Roman"/>
          <w:color w:val="1E2120"/>
          <w:lang w:eastAsia="ru-RU"/>
        </w:rPr>
        <w:t>. 20</w:t>
      </w:r>
      <w:r w:rsidR="003B4BDC" w:rsidRPr="00AB5649">
        <w:rPr>
          <w:rFonts w:ascii="Times New Roman" w:eastAsia="Times New Roman" w:hAnsi="Times New Roman" w:cs="Times New Roman"/>
          <w:color w:val="1E2120"/>
          <w:u w:val="single"/>
          <w:lang w:eastAsia="ru-RU"/>
        </w:rPr>
        <w:t>20</w:t>
      </w:r>
      <w:r w:rsidRPr="00AB5649">
        <w:rPr>
          <w:rFonts w:ascii="Times New Roman" w:eastAsia="Times New Roman" w:hAnsi="Times New Roman" w:cs="Times New Roman"/>
          <w:color w:val="1E2120"/>
          <w:lang w:eastAsia="ru-RU"/>
        </w:rPr>
        <w:t xml:space="preserve"> г. № </w:t>
      </w:r>
      <w:r w:rsidR="003B4BDC" w:rsidRPr="00AB5649">
        <w:rPr>
          <w:rFonts w:ascii="Times New Roman" w:eastAsia="Times New Roman" w:hAnsi="Times New Roman" w:cs="Times New Roman"/>
          <w:color w:val="1E2120"/>
          <w:u w:val="single"/>
          <w:lang w:eastAsia="ru-RU"/>
        </w:rPr>
        <w:t>1</w:t>
      </w:r>
    </w:p>
    <w:p w:rsidR="00972664" w:rsidRPr="00AB5649" w:rsidRDefault="00972664" w:rsidP="00AB5649">
      <w:pPr>
        <w:shd w:val="clear" w:color="auto" w:fill="FFFFFF"/>
        <w:spacing w:after="0" w:line="240" w:lineRule="auto"/>
        <w:jc w:val="both"/>
        <w:textAlignment w:val="baseline"/>
        <w:rPr>
          <w:rFonts w:ascii="Times New Roman" w:eastAsia="Times New Roman" w:hAnsi="Times New Roman" w:cs="Times New Roman"/>
          <w:color w:val="1E2120"/>
          <w:lang w:eastAsia="ru-RU"/>
        </w:rPr>
      </w:pPr>
      <w:r w:rsidRPr="00AB5649">
        <w:rPr>
          <w:rFonts w:ascii="Times New Roman" w:eastAsia="Times New Roman" w:hAnsi="Times New Roman" w:cs="Times New Roman"/>
          <w:color w:val="1E2120"/>
          <w:lang w:eastAsia="ru-RU"/>
        </w:rPr>
        <w:t> </w:t>
      </w:r>
    </w:p>
    <w:p w:rsidR="00C22C74" w:rsidRPr="00AB5649" w:rsidRDefault="00C22C74" w:rsidP="00AB5649">
      <w:pPr>
        <w:spacing w:line="240" w:lineRule="auto"/>
        <w:rPr>
          <w:rFonts w:ascii="Times New Roman" w:hAnsi="Times New Roman" w:cs="Times New Roman"/>
        </w:rPr>
      </w:pPr>
    </w:p>
    <w:sectPr w:rsidR="00C22C74" w:rsidRPr="00AB5649" w:rsidSect="002D38CB">
      <w:pgSz w:w="11906" w:h="16838"/>
      <w:pgMar w:top="426"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91C0426"/>
    <w:lvl w:ilvl="0" w:tplc="7CD44B9A">
      <w:start w:val="1"/>
      <w:numFmt w:val="decimal"/>
      <w:lvlText w:val="1.%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8DA349F"/>
    <w:multiLevelType w:val="multilevel"/>
    <w:tmpl w:val="05FC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0B7FA7"/>
    <w:multiLevelType w:val="multilevel"/>
    <w:tmpl w:val="1A04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E753C1"/>
    <w:multiLevelType w:val="multilevel"/>
    <w:tmpl w:val="9E82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E5315A"/>
    <w:multiLevelType w:val="multilevel"/>
    <w:tmpl w:val="101C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777B17"/>
    <w:multiLevelType w:val="multilevel"/>
    <w:tmpl w:val="D7AC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CD5211"/>
    <w:multiLevelType w:val="multilevel"/>
    <w:tmpl w:val="4ECA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7A5F7A"/>
    <w:multiLevelType w:val="multilevel"/>
    <w:tmpl w:val="09A2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5E51D2"/>
    <w:multiLevelType w:val="multilevel"/>
    <w:tmpl w:val="4CEA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AE5F51"/>
    <w:multiLevelType w:val="multilevel"/>
    <w:tmpl w:val="FAE2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3E3563"/>
    <w:multiLevelType w:val="multilevel"/>
    <w:tmpl w:val="9458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8F107D"/>
    <w:multiLevelType w:val="multilevel"/>
    <w:tmpl w:val="6D7A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9C5DD0"/>
    <w:multiLevelType w:val="multilevel"/>
    <w:tmpl w:val="8572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A1A4390"/>
    <w:multiLevelType w:val="multilevel"/>
    <w:tmpl w:val="577E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E31317F"/>
    <w:multiLevelType w:val="multilevel"/>
    <w:tmpl w:val="297E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F6D0A57"/>
    <w:multiLevelType w:val="multilevel"/>
    <w:tmpl w:val="C824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19A7FAC"/>
    <w:multiLevelType w:val="multilevel"/>
    <w:tmpl w:val="847A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566A50"/>
    <w:multiLevelType w:val="multilevel"/>
    <w:tmpl w:val="B4BC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F51089"/>
    <w:multiLevelType w:val="multilevel"/>
    <w:tmpl w:val="0990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BC63247"/>
    <w:multiLevelType w:val="multilevel"/>
    <w:tmpl w:val="366A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C506C8F"/>
    <w:multiLevelType w:val="multilevel"/>
    <w:tmpl w:val="0B34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D8E49D6"/>
    <w:multiLevelType w:val="multilevel"/>
    <w:tmpl w:val="C0BC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E7A44CE"/>
    <w:multiLevelType w:val="multilevel"/>
    <w:tmpl w:val="AA04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6841D7D"/>
    <w:multiLevelType w:val="hybridMultilevel"/>
    <w:tmpl w:val="7E526C9E"/>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6E701FA"/>
    <w:multiLevelType w:val="multilevel"/>
    <w:tmpl w:val="E130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7404E0C"/>
    <w:multiLevelType w:val="multilevel"/>
    <w:tmpl w:val="CA5A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7846128"/>
    <w:multiLevelType w:val="multilevel"/>
    <w:tmpl w:val="E8A4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ACF3821"/>
    <w:multiLevelType w:val="multilevel"/>
    <w:tmpl w:val="ED0E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FE95F18"/>
    <w:multiLevelType w:val="multilevel"/>
    <w:tmpl w:val="CC5E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20"/>
  </w:num>
  <w:num w:numId="3">
    <w:abstractNumId w:val="7"/>
  </w:num>
  <w:num w:numId="4">
    <w:abstractNumId w:val="1"/>
  </w:num>
  <w:num w:numId="5">
    <w:abstractNumId w:val="8"/>
  </w:num>
  <w:num w:numId="6">
    <w:abstractNumId w:val="16"/>
  </w:num>
  <w:num w:numId="7">
    <w:abstractNumId w:val="22"/>
  </w:num>
  <w:num w:numId="8">
    <w:abstractNumId w:val="24"/>
  </w:num>
  <w:num w:numId="9">
    <w:abstractNumId w:val="25"/>
  </w:num>
  <w:num w:numId="10">
    <w:abstractNumId w:val="10"/>
  </w:num>
  <w:num w:numId="11">
    <w:abstractNumId w:val="15"/>
  </w:num>
  <w:num w:numId="12">
    <w:abstractNumId w:val="21"/>
  </w:num>
  <w:num w:numId="13">
    <w:abstractNumId w:val="26"/>
  </w:num>
  <w:num w:numId="14">
    <w:abstractNumId w:val="3"/>
  </w:num>
  <w:num w:numId="15">
    <w:abstractNumId w:val="19"/>
  </w:num>
  <w:num w:numId="16">
    <w:abstractNumId w:val="14"/>
  </w:num>
  <w:num w:numId="17">
    <w:abstractNumId w:val="17"/>
  </w:num>
  <w:num w:numId="18">
    <w:abstractNumId w:val="12"/>
  </w:num>
  <w:num w:numId="19">
    <w:abstractNumId w:val="6"/>
  </w:num>
  <w:num w:numId="20">
    <w:abstractNumId w:val="18"/>
  </w:num>
  <w:num w:numId="21">
    <w:abstractNumId w:val="11"/>
  </w:num>
  <w:num w:numId="22">
    <w:abstractNumId w:val="13"/>
  </w:num>
  <w:num w:numId="23">
    <w:abstractNumId w:val="9"/>
  </w:num>
  <w:num w:numId="24">
    <w:abstractNumId w:val="5"/>
  </w:num>
  <w:num w:numId="25">
    <w:abstractNumId w:val="4"/>
  </w:num>
  <w:num w:numId="26">
    <w:abstractNumId w:val="27"/>
  </w:num>
  <w:num w:numId="27">
    <w:abstractNumId w:val="2"/>
  </w:num>
  <w:num w:numId="28">
    <w:abstractNumId w:val="23"/>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972664"/>
    <w:rsid w:val="00030E6D"/>
    <w:rsid w:val="00032CD8"/>
    <w:rsid w:val="000978FC"/>
    <w:rsid w:val="000E09EC"/>
    <w:rsid w:val="001571CF"/>
    <w:rsid w:val="00234036"/>
    <w:rsid w:val="002A3F75"/>
    <w:rsid w:val="002A6AE2"/>
    <w:rsid w:val="002C5D11"/>
    <w:rsid w:val="002D38CB"/>
    <w:rsid w:val="00372895"/>
    <w:rsid w:val="00386B23"/>
    <w:rsid w:val="003B4BDC"/>
    <w:rsid w:val="003D02CE"/>
    <w:rsid w:val="00460DFC"/>
    <w:rsid w:val="0049195F"/>
    <w:rsid w:val="00493D21"/>
    <w:rsid w:val="004E2845"/>
    <w:rsid w:val="00556284"/>
    <w:rsid w:val="006B17A4"/>
    <w:rsid w:val="00702E48"/>
    <w:rsid w:val="007E6D7F"/>
    <w:rsid w:val="00837448"/>
    <w:rsid w:val="00852A7F"/>
    <w:rsid w:val="00897996"/>
    <w:rsid w:val="00954867"/>
    <w:rsid w:val="00972664"/>
    <w:rsid w:val="00A26AA0"/>
    <w:rsid w:val="00AB5649"/>
    <w:rsid w:val="00B10229"/>
    <w:rsid w:val="00B96243"/>
    <w:rsid w:val="00C22C74"/>
    <w:rsid w:val="00C94D28"/>
    <w:rsid w:val="00CE4008"/>
    <w:rsid w:val="00CF0A2C"/>
    <w:rsid w:val="00DE353F"/>
    <w:rsid w:val="00F360FA"/>
    <w:rsid w:val="00FF5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2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26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2664"/>
    <w:rPr>
      <w:rFonts w:ascii="Tahoma" w:hAnsi="Tahoma" w:cs="Tahoma"/>
      <w:sz w:val="16"/>
      <w:szCs w:val="16"/>
    </w:rPr>
  </w:style>
  <w:style w:type="table" w:styleId="a5">
    <w:name w:val="Table Grid"/>
    <w:basedOn w:val="a1"/>
    <w:uiPriority w:val="59"/>
    <w:rsid w:val="00972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372895"/>
    <w:rPr>
      <w:color w:val="0000FF"/>
      <w:u w:val="single"/>
    </w:rPr>
  </w:style>
  <w:style w:type="paragraph" w:styleId="a7">
    <w:name w:val="List Paragraph"/>
    <w:basedOn w:val="a"/>
    <w:uiPriority w:val="34"/>
    <w:qFormat/>
    <w:rsid w:val="006B17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26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2664"/>
    <w:rPr>
      <w:rFonts w:ascii="Tahoma" w:hAnsi="Tahoma" w:cs="Tahoma"/>
      <w:sz w:val="16"/>
      <w:szCs w:val="16"/>
    </w:rPr>
  </w:style>
  <w:style w:type="table" w:styleId="a5">
    <w:name w:val="Table Grid"/>
    <w:basedOn w:val="a1"/>
    <w:uiPriority w:val="59"/>
    <w:rsid w:val="00972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372895"/>
    <w:rPr>
      <w:color w:val="0000FF"/>
      <w:u w:val="single"/>
    </w:rPr>
  </w:style>
  <w:style w:type="paragraph" w:styleId="a7">
    <w:name w:val="List Paragraph"/>
    <w:basedOn w:val="a"/>
    <w:uiPriority w:val="34"/>
    <w:qFormat/>
    <w:rsid w:val="006B17A4"/>
    <w:pPr>
      <w:ind w:left="720"/>
      <w:contextualSpacing/>
    </w:pPr>
  </w:style>
</w:styles>
</file>

<file path=word/webSettings.xml><?xml version="1.0" encoding="utf-8"?>
<w:webSettings xmlns:r="http://schemas.openxmlformats.org/officeDocument/2006/relationships" xmlns:w="http://schemas.openxmlformats.org/wordprocessingml/2006/main">
  <w:divs>
    <w:div w:id="1585531517">
      <w:bodyDiv w:val="1"/>
      <w:marLeft w:val="0"/>
      <w:marRight w:val="0"/>
      <w:marTop w:val="0"/>
      <w:marBottom w:val="0"/>
      <w:divBdr>
        <w:top w:val="none" w:sz="0" w:space="0" w:color="auto"/>
        <w:left w:val="none" w:sz="0" w:space="0" w:color="auto"/>
        <w:bottom w:val="none" w:sz="0" w:space="0" w:color="auto"/>
        <w:right w:val="none" w:sz="0" w:space="0" w:color="auto"/>
      </w:divBdr>
      <w:divsChild>
        <w:div w:id="2007127882">
          <w:marLeft w:val="0"/>
          <w:marRight w:val="0"/>
          <w:marTop w:val="0"/>
          <w:marBottom w:val="0"/>
          <w:divBdr>
            <w:top w:val="none" w:sz="0" w:space="0" w:color="auto"/>
            <w:left w:val="none" w:sz="0" w:space="0" w:color="auto"/>
            <w:bottom w:val="none" w:sz="0" w:space="0" w:color="auto"/>
            <w:right w:val="none" w:sz="0" w:space="0" w:color="auto"/>
          </w:divBdr>
          <w:divsChild>
            <w:div w:id="156000213">
              <w:marLeft w:val="0"/>
              <w:marRight w:val="0"/>
              <w:marTop w:val="0"/>
              <w:marBottom w:val="0"/>
              <w:divBdr>
                <w:top w:val="none" w:sz="0" w:space="0" w:color="auto"/>
                <w:left w:val="none" w:sz="0" w:space="0" w:color="auto"/>
                <w:bottom w:val="none" w:sz="0" w:space="0" w:color="auto"/>
                <w:right w:val="none" w:sz="0" w:space="0" w:color="auto"/>
              </w:divBdr>
              <w:divsChild>
                <w:div w:id="2018574940">
                  <w:marLeft w:val="0"/>
                  <w:marRight w:val="0"/>
                  <w:marTop w:val="0"/>
                  <w:marBottom w:val="0"/>
                  <w:divBdr>
                    <w:top w:val="none" w:sz="0" w:space="0" w:color="auto"/>
                    <w:left w:val="none" w:sz="0" w:space="0" w:color="auto"/>
                    <w:bottom w:val="none" w:sz="0" w:space="0" w:color="auto"/>
                    <w:right w:val="none" w:sz="0" w:space="0" w:color="auto"/>
                  </w:divBdr>
                  <w:divsChild>
                    <w:div w:id="151026886">
                      <w:marLeft w:val="0"/>
                      <w:marRight w:val="0"/>
                      <w:marTop w:val="0"/>
                      <w:marBottom w:val="120"/>
                      <w:divBdr>
                        <w:top w:val="none" w:sz="0" w:space="0" w:color="auto"/>
                        <w:left w:val="none" w:sz="0" w:space="0" w:color="auto"/>
                        <w:bottom w:val="none" w:sz="0" w:space="0" w:color="auto"/>
                        <w:right w:val="none" w:sz="0" w:space="0" w:color="auto"/>
                      </w:divBdr>
                      <w:divsChild>
                        <w:div w:id="1136799831">
                          <w:marLeft w:val="0"/>
                          <w:marRight w:val="0"/>
                          <w:marTop w:val="0"/>
                          <w:marBottom w:val="0"/>
                          <w:divBdr>
                            <w:top w:val="none" w:sz="0" w:space="0" w:color="auto"/>
                            <w:left w:val="none" w:sz="0" w:space="0" w:color="auto"/>
                            <w:bottom w:val="none" w:sz="0" w:space="0" w:color="auto"/>
                            <w:right w:val="none" w:sz="0" w:space="0" w:color="auto"/>
                          </w:divBdr>
                          <w:divsChild>
                            <w:div w:id="1863399313">
                              <w:marLeft w:val="0"/>
                              <w:marRight w:val="0"/>
                              <w:marTop w:val="0"/>
                              <w:marBottom w:val="0"/>
                              <w:divBdr>
                                <w:top w:val="none" w:sz="0" w:space="0" w:color="auto"/>
                                <w:left w:val="none" w:sz="0" w:space="0" w:color="auto"/>
                                <w:bottom w:val="none" w:sz="0" w:space="0" w:color="auto"/>
                                <w:right w:val="none" w:sz="0" w:space="0" w:color="auto"/>
                              </w:divBdr>
                              <w:divsChild>
                                <w:div w:id="152651180">
                                  <w:marLeft w:val="0"/>
                                  <w:marRight w:val="0"/>
                                  <w:marTop w:val="0"/>
                                  <w:marBottom w:val="0"/>
                                  <w:divBdr>
                                    <w:top w:val="none" w:sz="0" w:space="0" w:color="auto"/>
                                    <w:left w:val="none" w:sz="0" w:space="0" w:color="auto"/>
                                    <w:bottom w:val="none" w:sz="0" w:space="0" w:color="auto"/>
                                    <w:right w:val="none" w:sz="0" w:space="0" w:color="auto"/>
                                  </w:divBdr>
                                  <w:divsChild>
                                    <w:div w:id="2046324981">
                                      <w:marLeft w:val="0"/>
                                      <w:marRight w:val="0"/>
                                      <w:marTop w:val="0"/>
                                      <w:marBottom w:val="0"/>
                                      <w:divBdr>
                                        <w:top w:val="none" w:sz="0" w:space="0" w:color="auto"/>
                                        <w:left w:val="none" w:sz="0" w:space="0" w:color="auto"/>
                                        <w:bottom w:val="none" w:sz="0" w:space="0" w:color="auto"/>
                                        <w:right w:val="none" w:sz="0" w:space="0" w:color="auto"/>
                                      </w:divBdr>
                                      <w:divsChild>
                                        <w:div w:id="650599830">
                                          <w:marLeft w:val="0"/>
                                          <w:marRight w:val="0"/>
                                          <w:marTop w:val="0"/>
                                          <w:marBottom w:val="0"/>
                                          <w:divBdr>
                                            <w:top w:val="none" w:sz="0" w:space="0" w:color="auto"/>
                                            <w:left w:val="none" w:sz="0" w:space="0" w:color="auto"/>
                                            <w:bottom w:val="none" w:sz="0" w:space="0" w:color="auto"/>
                                            <w:right w:val="none" w:sz="0" w:space="0" w:color="auto"/>
                                          </w:divBdr>
                                          <w:divsChild>
                                            <w:div w:id="19314298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34824">
                      <w:marLeft w:val="0"/>
                      <w:marRight w:val="0"/>
                      <w:marTop w:val="0"/>
                      <w:marBottom w:val="0"/>
                      <w:divBdr>
                        <w:top w:val="none" w:sz="0" w:space="0" w:color="auto"/>
                        <w:left w:val="none" w:sz="0" w:space="0" w:color="auto"/>
                        <w:bottom w:val="none" w:sz="0" w:space="0" w:color="auto"/>
                        <w:right w:val="none" w:sz="0" w:space="0" w:color="auto"/>
                      </w:divBdr>
                      <w:divsChild>
                        <w:div w:id="95756749">
                          <w:marLeft w:val="0"/>
                          <w:marRight w:val="0"/>
                          <w:marTop w:val="0"/>
                          <w:marBottom w:val="0"/>
                          <w:divBdr>
                            <w:top w:val="none" w:sz="0" w:space="0" w:color="auto"/>
                            <w:left w:val="none" w:sz="0" w:space="0" w:color="auto"/>
                            <w:bottom w:val="none" w:sz="0" w:space="0" w:color="auto"/>
                            <w:right w:val="none" w:sz="0" w:space="0" w:color="auto"/>
                          </w:divBdr>
                          <w:divsChild>
                            <w:div w:id="1459256118">
                              <w:marLeft w:val="0"/>
                              <w:marRight w:val="0"/>
                              <w:marTop w:val="0"/>
                              <w:marBottom w:val="0"/>
                              <w:divBdr>
                                <w:top w:val="none" w:sz="0" w:space="0" w:color="auto"/>
                                <w:left w:val="none" w:sz="0" w:space="0" w:color="auto"/>
                                <w:bottom w:val="none" w:sz="0" w:space="0" w:color="auto"/>
                                <w:right w:val="none" w:sz="0" w:space="0" w:color="auto"/>
                              </w:divBdr>
                              <w:divsChild>
                                <w:div w:id="1716002623">
                                  <w:marLeft w:val="0"/>
                                  <w:marRight w:val="0"/>
                                  <w:marTop w:val="0"/>
                                  <w:marBottom w:val="0"/>
                                  <w:divBdr>
                                    <w:top w:val="none" w:sz="0" w:space="0" w:color="auto"/>
                                    <w:left w:val="none" w:sz="0" w:space="0" w:color="auto"/>
                                    <w:bottom w:val="none" w:sz="0" w:space="0" w:color="auto"/>
                                    <w:right w:val="none" w:sz="0" w:space="0" w:color="auto"/>
                                  </w:divBdr>
                                  <w:divsChild>
                                    <w:div w:id="1388332987">
                                      <w:marLeft w:val="0"/>
                                      <w:marRight w:val="0"/>
                                      <w:marTop w:val="0"/>
                                      <w:marBottom w:val="0"/>
                                      <w:divBdr>
                                        <w:top w:val="none" w:sz="0" w:space="0" w:color="auto"/>
                                        <w:left w:val="none" w:sz="0" w:space="0" w:color="auto"/>
                                        <w:bottom w:val="none" w:sz="0" w:space="0" w:color="auto"/>
                                        <w:right w:val="none" w:sz="0" w:space="0" w:color="auto"/>
                                      </w:divBdr>
                                      <w:divsChild>
                                        <w:div w:id="1441560239">
                                          <w:marLeft w:val="0"/>
                                          <w:marRight w:val="0"/>
                                          <w:marTop w:val="0"/>
                                          <w:marBottom w:val="0"/>
                                          <w:divBdr>
                                            <w:top w:val="none" w:sz="0" w:space="0" w:color="auto"/>
                                            <w:left w:val="none" w:sz="0" w:space="0" w:color="auto"/>
                                            <w:bottom w:val="none" w:sz="0" w:space="0" w:color="auto"/>
                                            <w:right w:val="none" w:sz="0" w:space="0" w:color="auto"/>
                                          </w:divBdr>
                                          <w:divsChild>
                                            <w:div w:id="259069962">
                                              <w:marLeft w:val="0"/>
                                              <w:marRight w:val="0"/>
                                              <w:marTop w:val="0"/>
                                              <w:marBottom w:val="0"/>
                                              <w:divBdr>
                                                <w:top w:val="none" w:sz="0" w:space="0" w:color="auto"/>
                                                <w:left w:val="none" w:sz="0" w:space="0" w:color="auto"/>
                                                <w:bottom w:val="none" w:sz="0" w:space="0" w:color="auto"/>
                                                <w:right w:val="none" w:sz="0" w:space="0" w:color="auto"/>
                                              </w:divBdr>
                                              <w:divsChild>
                                                <w:div w:id="578096916">
                                                  <w:marLeft w:val="0"/>
                                                  <w:marRight w:val="0"/>
                                                  <w:marTop w:val="0"/>
                                                  <w:marBottom w:val="0"/>
                                                  <w:divBdr>
                                                    <w:top w:val="none" w:sz="0" w:space="0" w:color="auto"/>
                                                    <w:left w:val="none" w:sz="0" w:space="0" w:color="auto"/>
                                                    <w:bottom w:val="none" w:sz="0" w:space="0" w:color="auto"/>
                                                    <w:right w:val="none" w:sz="0" w:space="0" w:color="auto"/>
                                                  </w:divBdr>
                                                  <w:divsChild>
                                                    <w:div w:id="1452044513">
                                                      <w:marLeft w:val="0"/>
                                                      <w:marRight w:val="0"/>
                                                      <w:marTop w:val="0"/>
                                                      <w:marBottom w:val="0"/>
                                                      <w:divBdr>
                                                        <w:top w:val="none" w:sz="0" w:space="0" w:color="auto"/>
                                                        <w:left w:val="none" w:sz="0" w:space="0" w:color="auto"/>
                                                        <w:bottom w:val="none" w:sz="0" w:space="0" w:color="auto"/>
                                                        <w:right w:val="none" w:sz="0" w:space="0" w:color="auto"/>
                                                      </w:divBdr>
                                                      <w:divsChild>
                                                        <w:div w:id="1313634515">
                                                          <w:marLeft w:val="0"/>
                                                          <w:marRight w:val="0"/>
                                                          <w:marTop w:val="0"/>
                                                          <w:marBottom w:val="0"/>
                                                          <w:divBdr>
                                                            <w:top w:val="none" w:sz="0" w:space="0" w:color="auto"/>
                                                            <w:left w:val="none" w:sz="0" w:space="0" w:color="auto"/>
                                                            <w:bottom w:val="none" w:sz="0" w:space="0" w:color="auto"/>
                                                            <w:right w:val="none" w:sz="0" w:space="0" w:color="auto"/>
                                                          </w:divBdr>
                                                          <w:divsChild>
                                                            <w:div w:id="1514803364">
                                                              <w:marLeft w:val="0"/>
                                                              <w:marRight w:val="0"/>
                                                              <w:marTop w:val="0"/>
                                                              <w:marBottom w:val="0"/>
                                                              <w:divBdr>
                                                                <w:top w:val="none" w:sz="0" w:space="0" w:color="auto"/>
                                                                <w:left w:val="none" w:sz="0" w:space="0" w:color="auto"/>
                                                                <w:bottom w:val="none" w:sz="0" w:space="0" w:color="auto"/>
                                                                <w:right w:val="none" w:sz="0" w:space="0" w:color="auto"/>
                                                              </w:divBdr>
                                                            </w:div>
                                                            <w:div w:id="18120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222460">
                          <w:marLeft w:val="0"/>
                          <w:marRight w:val="0"/>
                          <w:marTop w:val="0"/>
                          <w:marBottom w:val="0"/>
                          <w:divBdr>
                            <w:top w:val="none" w:sz="0" w:space="0" w:color="auto"/>
                            <w:left w:val="none" w:sz="0" w:space="0" w:color="auto"/>
                            <w:bottom w:val="none" w:sz="0" w:space="0" w:color="auto"/>
                            <w:right w:val="none" w:sz="0" w:space="0" w:color="auto"/>
                          </w:divBdr>
                          <w:divsChild>
                            <w:div w:id="959343246">
                              <w:marLeft w:val="0"/>
                              <w:marRight w:val="0"/>
                              <w:marTop w:val="0"/>
                              <w:marBottom w:val="0"/>
                              <w:divBdr>
                                <w:top w:val="none" w:sz="0" w:space="0" w:color="auto"/>
                                <w:left w:val="none" w:sz="0" w:space="0" w:color="auto"/>
                                <w:bottom w:val="none" w:sz="0" w:space="0" w:color="auto"/>
                                <w:right w:val="none" w:sz="0" w:space="0" w:color="auto"/>
                              </w:divBdr>
                              <w:divsChild>
                                <w:div w:id="720251018">
                                  <w:marLeft w:val="0"/>
                                  <w:marRight w:val="0"/>
                                  <w:marTop w:val="0"/>
                                  <w:marBottom w:val="0"/>
                                  <w:divBdr>
                                    <w:top w:val="none" w:sz="0" w:space="0" w:color="auto"/>
                                    <w:left w:val="none" w:sz="0" w:space="0" w:color="auto"/>
                                    <w:bottom w:val="none" w:sz="0" w:space="0" w:color="auto"/>
                                    <w:right w:val="none" w:sz="0" w:space="0" w:color="auto"/>
                                  </w:divBdr>
                                  <w:divsChild>
                                    <w:div w:id="1168208843">
                                      <w:marLeft w:val="0"/>
                                      <w:marRight w:val="0"/>
                                      <w:marTop w:val="0"/>
                                      <w:marBottom w:val="0"/>
                                      <w:divBdr>
                                        <w:top w:val="none" w:sz="0" w:space="0" w:color="auto"/>
                                        <w:left w:val="none" w:sz="0" w:space="0" w:color="auto"/>
                                        <w:bottom w:val="none" w:sz="0" w:space="0" w:color="auto"/>
                                        <w:right w:val="none" w:sz="0" w:space="0" w:color="auto"/>
                                      </w:divBdr>
                                    </w:div>
                                    <w:div w:id="1897936323">
                                      <w:marLeft w:val="0"/>
                                      <w:marRight w:val="0"/>
                                      <w:marTop w:val="0"/>
                                      <w:marBottom w:val="0"/>
                                      <w:divBdr>
                                        <w:top w:val="none" w:sz="0" w:space="0" w:color="auto"/>
                                        <w:left w:val="none" w:sz="0" w:space="0" w:color="auto"/>
                                        <w:bottom w:val="none" w:sz="0" w:space="0" w:color="auto"/>
                                        <w:right w:val="none" w:sz="0" w:space="0" w:color="auto"/>
                                      </w:divBdr>
                                      <w:divsChild>
                                        <w:div w:id="1480656139">
                                          <w:marLeft w:val="0"/>
                                          <w:marRight w:val="0"/>
                                          <w:marTop w:val="0"/>
                                          <w:marBottom w:val="0"/>
                                          <w:divBdr>
                                            <w:top w:val="none" w:sz="0" w:space="0" w:color="auto"/>
                                            <w:left w:val="none" w:sz="0" w:space="0" w:color="auto"/>
                                            <w:bottom w:val="none" w:sz="0" w:space="0" w:color="auto"/>
                                            <w:right w:val="none" w:sz="0" w:space="0" w:color="auto"/>
                                          </w:divBdr>
                                        </w:div>
                                      </w:divsChild>
                                    </w:div>
                                    <w:div w:id="518465921">
                                      <w:marLeft w:val="0"/>
                                      <w:marRight w:val="0"/>
                                      <w:marTop w:val="0"/>
                                      <w:marBottom w:val="0"/>
                                      <w:divBdr>
                                        <w:top w:val="none" w:sz="0" w:space="0" w:color="auto"/>
                                        <w:left w:val="none" w:sz="0" w:space="0" w:color="auto"/>
                                        <w:bottom w:val="none" w:sz="0" w:space="0" w:color="auto"/>
                                        <w:right w:val="none" w:sz="0" w:space="0" w:color="auto"/>
                                      </w:divBdr>
                                      <w:divsChild>
                                        <w:div w:id="204754056">
                                          <w:marLeft w:val="0"/>
                                          <w:marRight w:val="0"/>
                                          <w:marTop w:val="0"/>
                                          <w:marBottom w:val="0"/>
                                          <w:divBdr>
                                            <w:top w:val="none" w:sz="0" w:space="0" w:color="auto"/>
                                            <w:left w:val="none" w:sz="0" w:space="0" w:color="auto"/>
                                            <w:bottom w:val="none" w:sz="0" w:space="0" w:color="auto"/>
                                            <w:right w:val="none" w:sz="0" w:space="0" w:color="auto"/>
                                          </w:divBdr>
                                        </w:div>
                                      </w:divsChild>
                                    </w:div>
                                    <w:div w:id="537205199">
                                      <w:marLeft w:val="0"/>
                                      <w:marRight w:val="0"/>
                                      <w:marTop w:val="0"/>
                                      <w:marBottom w:val="0"/>
                                      <w:divBdr>
                                        <w:top w:val="none" w:sz="0" w:space="0" w:color="auto"/>
                                        <w:left w:val="none" w:sz="0" w:space="0" w:color="auto"/>
                                        <w:bottom w:val="none" w:sz="0" w:space="0" w:color="auto"/>
                                        <w:right w:val="none" w:sz="0" w:space="0" w:color="auto"/>
                                      </w:divBdr>
                                      <w:divsChild>
                                        <w:div w:id="720524291">
                                          <w:marLeft w:val="0"/>
                                          <w:marRight w:val="0"/>
                                          <w:marTop w:val="0"/>
                                          <w:marBottom w:val="0"/>
                                          <w:divBdr>
                                            <w:top w:val="none" w:sz="0" w:space="0" w:color="auto"/>
                                            <w:left w:val="none" w:sz="0" w:space="0" w:color="auto"/>
                                            <w:bottom w:val="none" w:sz="0" w:space="0" w:color="auto"/>
                                            <w:right w:val="none" w:sz="0" w:space="0" w:color="auto"/>
                                          </w:divBdr>
                                        </w:div>
                                      </w:divsChild>
                                    </w:div>
                                    <w:div w:id="2074426941">
                                      <w:marLeft w:val="0"/>
                                      <w:marRight w:val="0"/>
                                      <w:marTop w:val="0"/>
                                      <w:marBottom w:val="0"/>
                                      <w:divBdr>
                                        <w:top w:val="none" w:sz="0" w:space="0" w:color="auto"/>
                                        <w:left w:val="none" w:sz="0" w:space="0" w:color="auto"/>
                                        <w:bottom w:val="none" w:sz="0" w:space="0" w:color="auto"/>
                                        <w:right w:val="none" w:sz="0" w:space="0" w:color="auto"/>
                                      </w:divBdr>
                                      <w:divsChild>
                                        <w:div w:id="1083187229">
                                          <w:marLeft w:val="0"/>
                                          <w:marRight w:val="0"/>
                                          <w:marTop w:val="0"/>
                                          <w:marBottom w:val="0"/>
                                          <w:divBdr>
                                            <w:top w:val="none" w:sz="0" w:space="0" w:color="auto"/>
                                            <w:left w:val="none" w:sz="0" w:space="0" w:color="auto"/>
                                            <w:bottom w:val="none" w:sz="0" w:space="0" w:color="auto"/>
                                            <w:right w:val="none" w:sz="0" w:space="0" w:color="auto"/>
                                          </w:divBdr>
                                        </w:div>
                                      </w:divsChild>
                                    </w:div>
                                    <w:div w:id="598680746">
                                      <w:marLeft w:val="0"/>
                                      <w:marRight w:val="0"/>
                                      <w:marTop w:val="0"/>
                                      <w:marBottom w:val="0"/>
                                      <w:divBdr>
                                        <w:top w:val="none" w:sz="0" w:space="0" w:color="auto"/>
                                        <w:left w:val="none" w:sz="0" w:space="0" w:color="auto"/>
                                        <w:bottom w:val="none" w:sz="0" w:space="0" w:color="auto"/>
                                        <w:right w:val="none" w:sz="0" w:space="0" w:color="auto"/>
                                      </w:divBdr>
                                      <w:divsChild>
                                        <w:div w:id="834614380">
                                          <w:marLeft w:val="0"/>
                                          <w:marRight w:val="0"/>
                                          <w:marTop w:val="0"/>
                                          <w:marBottom w:val="0"/>
                                          <w:divBdr>
                                            <w:top w:val="none" w:sz="0" w:space="0" w:color="auto"/>
                                            <w:left w:val="none" w:sz="0" w:space="0" w:color="auto"/>
                                            <w:bottom w:val="none" w:sz="0" w:space="0" w:color="auto"/>
                                            <w:right w:val="none" w:sz="0" w:space="0" w:color="auto"/>
                                          </w:divBdr>
                                        </w:div>
                                      </w:divsChild>
                                    </w:div>
                                    <w:div w:id="1277324491">
                                      <w:marLeft w:val="0"/>
                                      <w:marRight w:val="0"/>
                                      <w:marTop w:val="0"/>
                                      <w:marBottom w:val="0"/>
                                      <w:divBdr>
                                        <w:top w:val="none" w:sz="0" w:space="0" w:color="auto"/>
                                        <w:left w:val="none" w:sz="0" w:space="0" w:color="auto"/>
                                        <w:bottom w:val="none" w:sz="0" w:space="0" w:color="auto"/>
                                        <w:right w:val="none" w:sz="0" w:space="0" w:color="auto"/>
                                      </w:divBdr>
                                      <w:divsChild>
                                        <w:div w:id="741024712">
                                          <w:marLeft w:val="0"/>
                                          <w:marRight w:val="0"/>
                                          <w:marTop w:val="0"/>
                                          <w:marBottom w:val="0"/>
                                          <w:divBdr>
                                            <w:top w:val="none" w:sz="0" w:space="0" w:color="auto"/>
                                            <w:left w:val="none" w:sz="0" w:space="0" w:color="auto"/>
                                            <w:bottom w:val="none" w:sz="0" w:space="0" w:color="auto"/>
                                            <w:right w:val="none" w:sz="0" w:space="0" w:color="auto"/>
                                          </w:divBdr>
                                        </w:div>
                                      </w:divsChild>
                                    </w:div>
                                    <w:div w:id="1154226956">
                                      <w:blockQuote w:val="1"/>
                                      <w:marLeft w:val="0"/>
                                      <w:marRight w:val="0"/>
                                      <w:marTop w:val="750"/>
                                      <w:marBottom w:val="150"/>
                                      <w:divBdr>
                                        <w:top w:val="single" w:sz="6" w:space="8" w:color="BBBBBB"/>
                                        <w:left w:val="single" w:sz="6" w:space="31" w:color="BBBBBB"/>
                                        <w:bottom w:val="single" w:sz="6" w:space="4" w:color="BBBBBB"/>
                                        <w:right w:val="single" w:sz="6" w:space="4" w:color="BBBBBB"/>
                                      </w:divBdr>
                                    </w:div>
                                    <w:div w:id="783614333">
                                      <w:marLeft w:val="0"/>
                                      <w:marRight w:val="0"/>
                                      <w:marTop w:val="0"/>
                                      <w:marBottom w:val="0"/>
                                      <w:divBdr>
                                        <w:top w:val="none" w:sz="0" w:space="0" w:color="auto"/>
                                        <w:left w:val="none" w:sz="0" w:space="0" w:color="auto"/>
                                        <w:bottom w:val="none" w:sz="0" w:space="0" w:color="auto"/>
                                        <w:right w:val="none" w:sz="0" w:space="0" w:color="auto"/>
                                      </w:divBdr>
                                    </w:div>
                                    <w:div w:id="604271809">
                                      <w:marLeft w:val="0"/>
                                      <w:marRight w:val="0"/>
                                      <w:marTop w:val="0"/>
                                      <w:marBottom w:val="0"/>
                                      <w:divBdr>
                                        <w:top w:val="none" w:sz="0" w:space="0" w:color="auto"/>
                                        <w:left w:val="none" w:sz="0" w:space="0" w:color="auto"/>
                                        <w:bottom w:val="none" w:sz="0" w:space="0" w:color="auto"/>
                                        <w:right w:val="none" w:sz="0" w:space="0" w:color="auto"/>
                                      </w:divBdr>
                                      <w:divsChild>
                                        <w:div w:id="3163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202600">
      <w:bodyDiv w:val="1"/>
      <w:marLeft w:val="0"/>
      <w:marRight w:val="0"/>
      <w:marTop w:val="0"/>
      <w:marBottom w:val="0"/>
      <w:divBdr>
        <w:top w:val="none" w:sz="0" w:space="0" w:color="auto"/>
        <w:left w:val="none" w:sz="0" w:space="0" w:color="auto"/>
        <w:bottom w:val="none" w:sz="0" w:space="0" w:color="auto"/>
        <w:right w:val="none" w:sz="0" w:space="0" w:color="auto"/>
      </w:divBdr>
      <w:divsChild>
        <w:div w:id="202136868">
          <w:marLeft w:val="0"/>
          <w:marRight w:val="0"/>
          <w:marTop w:val="192"/>
          <w:marBottom w:val="0"/>
          <w:divBdr>
            <w:top w:val="none" w:sz="0" w:space="0" w:color="auto"/>
            <w:left w:val="none" w:sz="0" w:space="0" w:color="auto"/>
            <w:bottom w:val="none" w:sz="0" w:space="0" w:color="auto"/>
            <w:right w:val="none" w:sz="0" w:space="0" w:color="auto"/>
          </w:divBdr>
        </w:div>
        <w:div w:id="1631738267">
          <w:marLeft w:val="0"/>
          <w:marRight w:val="0"/>
          <w:marTop w:val="192"/>
          <w:marBottom w:val="0"/>
          <w:divBdr>
            <w:top w:val="none" w:sz="0" w:space="0" w:color="auto"/>
            <w:left w:val="none" w:sz="0" w:space="0" w:color="auto"/>
            <w:bottom w:val="none" w:sz="0" w:space="0" w:color="auto"/>
            <w:right w:val="none" w:sz="0" w:space="0" w:color="auto"/>
          </w:divBdr>
        </w:div>
        <w:div w:id="909538765">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CA5938E8CD1F38BB2907908D3A7DFB6EDE7DF3F0197F6F12007C79FC140CFE497D08C1CF0FE4C1C7F1FD6BBD9265E17A4BFF13CFCAD6F7pEY1H" TargetMode="External"/><Relationship Id="rId3" Type="http://schemas.openxmlformats.org/officeDocument/2006/relationships/settings" Target="settings.xml"/><Relationship Id="rId7" Type="http://schemas.openxmlformats.org/officeDocument/2006/relationships/hyperlink" Target="consultantplus://offline/ref=A9CA5938E8CD1F38BB2907908D3A7DFB6EDE7DF3F0197F6F12007C79FC140CFE497D08C1CF0FE4C2C0F1FD6BBD9265E17A4BFF13CFCAD6F7pEY1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9CA5938E8CD1F38BB2907908D3A7DFB6EDE7DF3F0197F6F12007C79FC140CFE497D08C1CF0FE4C4C1F1FD6BBD9265E17A4BFF13CFCAD6F7pEY1H" TargetMode="External"/><Relationship Id="rId11" Type="http://schemas.openxmlformats.org/officeDocument/2006/relationships/fontTable" Target="fontTable.xml"/><Relationship Id="rId5" Type="http://schemas.openxmlformats.org/officeDocument/2006/relationships/hyperlink" Target="https://ohrana-tryda.com/node/2152" TargetMode="External"/><Relationship Id="rId10" Type="http://schemas.openxmlformats.org/officeDocument/2006/relationships/hyperlink" Target="consultantplus://offline/ref=A9CA5938E8CD1F38BB2907908D3A7DFB6EDE7DF3F0197F6F12007C79FC140CFE497D08C4CD0CEB9092BEFC37F8C576E07F4BFD14D0pCY1H" TargetMode="External"/><Relationship Id="rId4" Type="http://schemas.openxmlformats.org/officeDocument/2006/relationships/webSettings" Target="webSettings.xml"/><Relationship Id="rId9" Type="http://schemas.openxmlformats.org/officeDocument/2006/relationships/hyperlink" Target="consultantplus://offline/ref=A9CA5938E8CD1F38BB2907908D3A7DFB6EDE7DF3F0197F6F12007C79FC140CFE497D08C1CF0FE4C3C5F1FD6BBD9265E17A4BFF13CFCAD6F7pEY1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19</Pages>
  <Words>12212</Words>
  <Characters>69611</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Zaved</dc:creator>
  <cp:lastModifiedBy>Пользователь</cp:lastModifiedBy>
  <cp:revision>16</cp:revision>
  <cp:lastPrinted>2020-07-20T02:39:00Z</cp:lastPrinted>
  <dcterms:created xsi:type="dcterms:W3CDTF">2020-04-23T05:12:00Z</dcterms:created>
  <dcterms:modified xsi:type="dcterms:W3CDTF">2021-12-27T00:35:00Z</dcterms:modified>
</cp:coreProperties>
</file>